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651" w:rsidRDefault="00AF3651" w:rsidP="00515D1E">
      <w:pPr>
        <w:jc w:val="center"/>
        <w:rPr>
          <w:b/>
          <w:bCs/>
          <w:sz w:val="56"/>
          <w:szCs w:val="5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54pt;width:603pt;height:837pt;z-index:-251658240">
            <v:imagedata r:id="rId5" o:title=""/>
          </v:shape>
        </w:pict>
      </w:r>
    </w:p>
    <w:p w:rsidR="00AF3651" w:rsidRDefault="00AF3651" w:rsidP="00515D1E">
      <w:pPr>
        <w:jc w:val="center"/>
        <w:rPr>
          <w:b/>
          <w:bCs/>
          <w:sz w:val="56"/>
          <w:szCs w:val="56"/>
        </w:rPr>
      </w:pPr>
    </w:p>
    <w:p w:rsidR="00AF3651" w:rsidRDefault="00AF3651" w:rsidP="00515D1E">
      <w:pPr>
        <w:jc w:val="center"/>
        <w:rPr>
          <w:b/>
          <w:bCs/>
          <w:sz w:val="56"/>
          <w:szCs w:val="56"/>
        </w:rPr>
      </w:pPr>
    </w:p>
    <w:p w:rsidR="00AF3651" w:rsidRDefault="00AF3651" w:rsidP="00824F44">
      <w:pPr>
        <w:jc w:val="center"/>
        <w:rPr>
          <w:rFonts w:ascii="Monotype Corsiva" w:hAnsi="Monotype Corsiva"/>
          <w:b/>
          <w:bCs/>
          <w:sz w:val="96"/>
          <w:szCs w:val="96"/>
          <w:lang w:val="en-US"/>
        </w:rPr>
      </w:pPr>
    </w:p>
    <w:p w:rsidR="00AF3651" w:rsidRDefault="00AF3651" w:rsidP="00824F44">
      <w:pPr>
        <w:jc w:val="center"/>
        <w:rPr>
          <w:rFonts w:ascii="Monotype Corsiva" w:hAnsi="Monotype Corsiva"/>
          <w:b/>
          <w:bCs/>
          <w:sz w:val="96"/>
          <w:szCs w:val="96"/>
          <w:lang w:val="en-US"/>
        </w:rPr>
      </w:pPr>
    </w:p>
    <w:p w:rsidR="00AF3651" w:rsidRPr="00136E23" w:rsidRDefault="00AF3651" w:rsidP="00824F44">
      <w:pPr>
        <w:jc w:val="center"/>
        <w:rPr>
          <w:rFonts w:ascii="Monotype Corsiva" w:hAnsi="Monotype Corsiva"/>
          <w:b/>
          <w:bCs/>
          <w:sz w:val="96"/>
          <w:szCs w:val="96"/>
          <w:lang w:val="uk-UA"/>
        </w:rPr>
      </w:pPr>
      <w:r w:rsidRPr="00136E23">
        <w:rPr>
          <w:rFonts w:ascii="Monotype Corsiva" w:hAnsi="Monotype Corsiva"/>
          <w:b/>
          <w:bCs/>
          <w:sz w:val="96"/>
          <w:szCs w:val="96"/>
          <w:lang w:val="uk-UA"/>
        </w:rPr>
        <w:t>РОЗВ</w:t>
      </w:r>
      <w:r w:rsidRPr="00136E23">
        <w:rPr>
          <w:rFonts w:ascii="Monotype Corsiva" w:hAnsi="Monotype Corsiva"/>
          <w:b/>
          <w:bCs/>
          <w:sz w:val="96"/>
          <w:szCs w:val="96"/>
          <w:lang w:val="en-US"/>
        </w:rPr>
        <w:t>’</w:t>
      </w:r>
      <w:r w:rsidRPr="00136E23">
        <w:rPr>
          <w:rFonts w:ascii="Monotype Corsiva" w:hAnsi="Monotype Corsiva"/>
          <w:b/>
          <w:bCs/>
          <w:sz w:val="96"/>
          <w:szCs w:val="96"/>
          <w:lang w:val="uk-UA"/>
        </w:rPr>
        <w:t>ЯЗУВАННЯ ЗАДАЧ З ПАРАМЕТРОМ</w:t>
      </w:r>
    </w:p>
    <w:p w:rsidR="00AF3651" w:rsidRPr="00824F44" w:rsidRDefault="00AF3651" w:rsidP="00515D1E">
      <w:pPr>
        <w:spacing w:line="360" w:lineRule="auto"/>
        <w:jc w:val="center"/>
        <w:rPr>
          <w:sz w:val="28"/>
          <w:szCs w:val="28"/>
          <w:lang w:val="uk-UA"/>
        </w:rPr>
      </w:pPr>
    </w:p>
    <w:p w:rsidR="00AF3651" w:rsidRDefault="00AF3651" w:rsidP="00515D1E">
      <w:pPr>
        <w:spacing w:line="360" w:lineRule="auto"/>
        <w:jc w:val="center"/>
        <w:rPr>
          <w:b/>
          <w:bCs/>
          <w:sz w:val="36"/>
          <w:szCs w:val="36"/>
        </w:rPr>
      </w:pPr>
    </w:p>
    <w:p w:rsidR="00AF3651" w:rsidRPr="006238BC" w:rsidRDefault="00AF3651" w:rsidP="00515D1E">
      <w:pPr>
        <w:spacing w:line="360" w:lineRule="auto"/>
        <w:jc w:val="center"/>
        <w:rPr>
          <w:sz w:val="36"/>
          <w:szCs w:val="36"/>
        </w:rPr>
      </w:pPr>
    </w:p>
    <w:p w:rsidR="00AF3651" w:rsidRPr="00F077B2" w:rsidRDefault="00AF3651" w:rsidP="00515D1E">
      <w:pPr>
        <w:spacing w:line="360" w:lineRule="auto"/>
        <w:jc w:val="right"/>
        <w:rPr>
          <w:sz w:val="28"/>
          <w:szCs w:val="28"/>
        </w:rPr>
      </w:pPr>
    </w:p>
    <w:p w:rsidR="00AF3651" w:rsidRDefault="00AF3651" w:rsidP="00515D1E"/>
    <w:p w:rsidR="00AF3651" w:rsidRDefault="00AF3651" w:rsidP="00515D1E"/>
    <w:p w:rsidR="00AF3651" w:rsidRDefault="00AF3651" w:rsidP="00515D1E">
      <w:pPr>
        <w:jc w:val="center"/>
        <w:rPr>
          <w:b/>
          <w:bCs/>
          <w:sz w:val="28"/>
          <w:szCs w:val="28"/>
        </w:rPr>
      </w:pP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Розділ 1 «Теоретичні основи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  <w:lang w:val="uk-UA"/>
        </w:rPr>
        <w:t xml:space="preserve"> для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 xml:space="preserve"> вивчення теми «Задачі з параметром» в шкільному курсі математики»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  <w:t xml:space="preserve">        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 xml:space="preserve">Аналітичний спосіб розв'язування задач з параметрами. 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Якщо рівняння крім невідомих містить числа, позначені буквами, то вони називаються 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параметрами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а рівняння 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параметричним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>Параметр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– деяке фіксоване , але невідоме число. Слід мати на увазі, що параметричне рівняння задає не одне рівняння, а ціле сімейство рівнянь, які визначаються параметром. Надаючи параметрам різні значення, будемо отримувати різні рівняння з числовими коефіцієнтами. Переважно зустрічаються рівняння: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- з одним параметром і одним невідомим; 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- з двома параметрами і одним невідомим;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- з одним параметром і двома невідомими; 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- з двома параметрами і двома невідомими.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EBA0"/>
          <w:lang w:val="uk-UA"/>
        </w:rPr>
        <w:t>Розв’язати</w:t>
      </w: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  <w:t xml:space="preserve"> рівняння з параметрами означає наступне: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• досліджувати, при яких значеннях параметрів рівняння має корені і скільки їх при різних значеннях параметрів;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• знайти всі вирази для коренів і вказати для кожного з них ті значення параметрів, при яких цей вираз дійсно визначає корінь рівняння.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Усі завдання з параметром можна умовно розбити на два класи. 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До першого класу віднесемо з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авдання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, в яких потрібн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о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язати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при всіх значеннях параметра. У таких завданнях потрібно провести повне дослідження розв’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язку  ,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розглянути наступні випадки: 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- випадок, при якому за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не має сенсу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(змісту)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;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- випадок, при якому за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язку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;</w:t>
      </w:r>
    </w:p>
    <w:p w:rsidR="00AF3651" w:rsidRPr="00136E23" w:rsidRDefault="00AF3651" w:rsidP="00B603CB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- випадок, при якому завдання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або кінцеве число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точних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;</w:t>
      </w: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- випадок, при якому завдання має  безлі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ч розв’язків.</w:t>
      </w: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136E23">
        <w:rPr>
          <w:color w:val="000000"/>
          <w:sz w:val="28"/>
          <w:szCs w:val="28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До другого класу належать за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в яких потрібно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EBA0"/>
        </w:rPr>
        <w:t>з усіх значень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параметрів виділити ті, при яких рівняння буде володіти деякими задан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ими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властивост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ями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 У таких завданнях не слід проводити повного дослідження рішення, а досить навести рішення, яке призведе до відповіді на поставлене запитання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за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нн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і.</w:t>
      </w:r>
      <w:r w:rsidRPr="00136E23">
        <w:rPr>
          <w:color w:val="000000"/>
          <w:sz w:val="28"/>
          <w:szCs w:val="28"/>
        </w:rPr>
        <w:t xml:space="preserve"> </w:t>
      </w: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  <w:lang w:val="uk-UA"/>
        </w:rPr>
        <w:t>1.1.Лінійні рівняння з однією змінною, що містять параметр.</w:t>
      </w: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  <w:t xml:space="preserve"> </w:t>
      </w: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Рівняння виду ах +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b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= 0, де а і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  <w:t>b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– деякі незмінні, називається лінійним рівнянням.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Розглянемо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розв’язування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лінійних рівнянь. Нехай а – будь-яке число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, яку не дорівнює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нулю, с - будь-яке число.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1595"/>
        <w:gridCol w:w="1596"/>
      </w:tblGrid>
      <w:tr w:rsidR="00AF3651" w:rsidRPr="00136E23">
        <w:trPr>
          <w:trHeight w:val="158"/>
        </w:trPr>
        <w:tc>
          <w:tcPr>
            <w:tcW w:w="3190" w:type="dxa"/>
            <w:vMerge w:val="restart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>Рівняння</w:t>
            </w:r>
          </w:p>
        </w:tc>
        <w:tc>
          <w:tcPr>
            <w:tcW w:w="3190" w:type="dxa"/>
            <w:vMerge w:val="restart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Розв’язання </w:t>
            </w:r>
          </w:p>
        </w:tc>
        <w:tc>
          <w:tcPr>
            <w:tcW w:w="3191" w:type="dxa"/>
            <w:gridSpan w:val="2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</w:rPr>
              <w:t>При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клади</w:t>
            </w:r>
          </w:p>
        </w:tc>
      </w:tr>
      <w:tr w:rsidR="00AF3651" w:rsidRPr="00136E23">
        <w:trPr>
          <w:trHeight w:val="157"/>
        </w:trPr>
        <w:tc>
          <w:tcPr>
            <w:tcW w:w="3190" w:type="dxa"/>
            <w:vMerge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vMerge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</w:p>
        </w:tc>
        <w:tc>
          <w:tcPr>
            <w:tcW w:w="1595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>Рівняння</w:t>
            </w:r>
          </w:p>
        </w:tc>
        <w:tc>
          <w:tcPr>
            <w:tcW w:w="1596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>Відповідь</w:t>
            </w:r>
          </w:p>
        </w:tc>
      </w:tr>
      <w:tr w:rsidR="00AF3651" w:rsidRPr="00136E23">
        <w:tc>
          <w:tcPr>
            <w:tcW w:w="3190" w:type="dxa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ах=0</w:t>
            </w:r>
          </w:p>
        </w:tc>
        <w:tc>
          <w:tcPr>
            <w:tcW w:w="3190" w:type="dxa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х=0</w:t>
            </w:r>
          </w:p>
        </w:tc>
        <w:tc>
          <w:tcPr>
            <w:tcW w:w="1595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5х=0</w:t>
            </w:r>
          </w:p>
        </w:tc>
        <w:tc>
          <w:tcPr>
            <w:tcW w:w="1596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х=0</w:t>
            </w:r>
          </w:p>
        </w:tc>
      </w:tr>
      <w:tr w:rsidR="00AF3651" w:rsidRPr="00136E23">
        <w:tc>
          <w:tcPr>
            <w:tcW w:w="3190" w:type="dxa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0</w:t>
            </w:r>
            <w:r w:rsidRPr="00136E23">
              <w:rPr>
                <w:color w:val="000000"/>
                <w:sz w:val="28"/>
                <w:szCs w:val="28"/>
              </w:rPr>
              <w:fldChar w:fldCharType="begin"/>
            </w:r>
            <w:r w:rsidRPr="00136E23">
              <w:rPr>
                <w:color w:val="000000"/>
                <w:sz w:val="28"/>
                <w:szCs w:val="28"/>
              </w:rPr>
              <w:instrText xml:space="preserve"> QUOTE </w:instrText>
            </w:r>
            <w:r w:rsidRPr="00595E32">
              <w:rPr>
                <w:sz w:val="28"/>
                <w:szCs w:val="28"/>
              </w:rPr>
              <w:pict>
                <v:shape id="_x0000_i1025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instrText xml:space="preserve"> </w:instrText>
            </w:r>
            <w:r w:rsidRPr="00136E23">
              <w:rPr>
                <w:color w:val="000000"/>
                <w:sz w:val="28"/>
                <w:szCs w:val="28"/>
              </w:rPr>
              <w:fldChar w:fldCharType="separate"/>
            </w:r>
            <w:r w:rsidRPr="00595E32">
              <w:rPr>
                <w:sz w:val="28"/>
                <w:szCs w:val="28"/>
              </w:rPr>
              <w:pict>
                <v:shape id="_x0000_i1026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fldChar w:fldCharType="end"/>
            </w:r>
            <w:r w:rsidRPr="00136E23">
              <w:rPr>
                <w:color w:val="000000"/>
                <w:sz w:val="28"/>
                <w:szCs w:val="28"/>
              </w:rPr>
              <w:t>х=а</w:t>
            </w:r>
          </w:p>
        </w:tc>
        <w:tc>
          <w:tcPr>
            <w:tcW w:w="3190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Рівняння не має розв’язків </w:t>
            </w:r>
            <w:r w:rsidRPr="00136E23">
              <w:rPr>
                <w:color w:val="000000"/>
                <w:sz w:val="28"/>
                <w:szCs w:val="28"/>
              </w:rPr>
              <w:t>.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95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0</w:t>
            </w:r>
            <w:r w:rsidRPr="00136E23">
              <w:rPr>
                <w:color w:val="000000"/>
                <w:sz w:val="28"/>
                <w:szCs w:val="28"/>
              </w:rPr>
              <w:fldChar w:fldCharType="begin"/>
            </w:r>
            <w:r w:rsidRPr="00136E23">
              <w:rPr>
                <w:color w:val="000000"/>
                <w:sz w:val="28"/>
                <w:szCs w:val="28"/>
              </w:rPr>
              <w:instrText xml:space="preserve"> QUOTE </w:instrText>
            </w:r>
            <w:r w:rsidRPr="00595E32">
              <w:rPr>
                <w:sz w:val="28"/>
                <w:szCs w:val="28"/>
              </w:rPr>
              <w:pict>
                <v:shape id="_x0000_i1027" type="#_x0000_t75" style="width:15.75pt;height:11.25pt">
                  <v:imagedata r:id="rId7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instrText xml:space="preserve"> </w:instrText>
            </w:r>
            <w:r w:rsidRPr="00136E23">
              <w:rPr>
                <w:color w:val="000000"/>
                <w:sz w:val="28"/>
                <w:szCs w:val="28"/>
              </w:rPr>
              <w:fldChar w:fldCharType="separate"/>
            </w:r>
            <w:r w:rsidRPr="00595E32">
              <w:rPr>
                <w:sz w:val="28"/>
                <w:szCs w:val="28"/>
              </w:rPr>
              <w:pict>
                <v:shape id="_x0000_i1028" type="#_x0000_t75" style="width:15.75pt;height:11.25pt">
                  <v:imagedata r:id="rId7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fldChar w:fldCharType="end"/>
            </w:r>
            <w:r w:rsidRPr="00136E23">
              <w:rPr>
                <w:color w:val="000000"/>
                <w:sz w:val="28"/>
                <w:szCs w:val="28"/>
              </w:rPr>
              <w:t>=5</w:t>
            </w:r>
          </w:p>
        </w:tc>
        <w:tc>
          <w:tcPr>
            <w:tcW w:w="1596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Н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AF3651" w:rsidRPr="00136E23">
        <w:tc>
          <w:tcPr>
            <w:tcW w:w="3190" w:type="dxa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0</w:t>
            </w:r>
            <w:r w:rsidRPr="00136E23">
              <w:rPr>
                <w:color w:val="000000"/>
                <w:sz w:val="28"/>
                <w:szCs w:val="28"/>
              </w:rPr>
              <w:fldChar w:fldCharType="begin"/>
            </w:r>
            <w:r w:rsidRPr="00136E23">
              <w:rPr>
                <w:color w:val="000000"/>
                <w:sz w:val="28"/>
                <w:szCs w:val="28"/>
              </w:rPr>
              <w:instrText xml:space="preserve"> QUOTE </w:instrText>
            </w:r>
            <w:r w:rsidRPr="00595E32">
              <w:rPr>
                <w:sz w:val="28"/>
                <w:szCs w:val="28"/>
              </w:rPr>
              <w:pict>
                <v:shape id="_x0000_i1029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instrText xml:space="preserve"> </w:instrText>
            </w:r>
            <w:r w:rsidRPr="00136E23">
              <w:rPr>
                <w:color w:val="000000"/>
                <w:sz w:val="28"/>
                <w:szCs w:val="28"/>
              </w:rPr>
              <w:fldChar w:fldCharType="separate"/>
            </w:r>
            <w:r w:rsidRPr="00595E32">
              <w:rPr>
                <w:sz w:val="28"/>
                <w:szCs w:val="28"/>
              </w:rPr>
              <w:pict>
                <v:shape id="_x0000_i1030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fldChar w:fldCharType="end"/>
            </w:r>
            <w:r w:rsidRPr="00136E23">
              <w:rPr>
                <w:color w:val="000000"/>
                <w:sz w:val="28"/>
                <w:szCs w:val="28"/>
              </w:rPr>
              <w:t>х=0</w:t>
            </w:r>
          </w:p>
        </w:tc>
        <w:tc>
          <w:tcPr>
            <w:tcW w:w="3190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Рівняння має безліч розв’язків </w:t>
            </w:r>
          </w:p>
        </w:tc>
        <w:tc>
          <w:tcPr>
            <w:tcW w:w="1595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5х=5х</w:t>
            </w:r>
          </w:p>
        </w:tc>
        <w:tc>
          <w:tcPr>
            <w:tcW w:w="1596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 xml:space="preserve"> х- 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будь-яке </w:t>
            </w:r>
            <w:r w:rsidRPr="00136E23">
              <w:rPr>
                <w:color w:val="000000"/>
                <w:sz w:val="28"/>
                <w:szCs w:val="28"/>
              </w:rPr>
              <w:t>число</w:t>
            </w:r>
          </w:p>
        </w:tc>
      </w:tr>
      <w:tr w:rsidR="00AF3651" w:rsidRPr="00136E23">
        <w:tc>
          <w:tcPr>
            <w:tcW w:w="3190" w:type="dxa"/>
          </w:tcPr>
          <w:p w:rsidR="00AF3651" w:rsidRPr="00136E23" w:rsidRDefault="00AF3651" w:rsidP="00475F25">
            <w:pPr>
              <w:pStyle w:val="NoSpacing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</w:t>
            </w:r>
            <w:r w:rsidRPr="00136E23">
              <w:rPr>
                <w:color w:val="000000"/>
                <w:sz w:val="28"/>
                <w:szCs w:val="28"/>
              </w:rPr>
              <w:fldChar w:fldCharType="begin"/>
            </w:r>
            <w:r w:rsidRPr="00136E23">
              <w:rPr>
                <w:color w:val="000000"/>
                <w:sz w:val="28"/>
                <w:szCs w:val="28"/>
              </w:rPr>
              <w:instrText xml:space="preserve"> QUOTE </w:instrText>
            </w:r>
            <w:r w:rsidRPr="00595E32">
              <w:rPr>
                <w:sz w:val="28"/>
                <w:szCs w:val="28"/>
              </w:rPr>
              <w:pict>
                <v:shape id="_x0000_i1031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instrText xml:space="preserve"> </w:instrText>
            </w:r>
            <w:r w:rsidRPr="00136E23">
              <w:rPr>
                <w:color w:val="000000"/>
                <w:sz w:val="28"/>
                <w:szCs w:val="28"/>
              </w:rPr>
              <w:fldChar w:fldCharType="separate"/>
            </w:r>
            <w:r w:rsidRPr="00595E32">
              <w:rPr>
                <w:sz w:val="28"/>
                <w:szCs w:val="28"/>
              </w:rPr>
              <w:pict>
                <v:shape id="_x0000_i1032" type="#_x0000_t75" style="width:7.5pt;height:11.25pt">
                  <v:imagedata r:id="rId6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fldChar w:fldCharType="end"/>
            </w:r>
            <w:r w:rsidRPr="00136E23">
              <w:rPr>
                <w:color w:val="000000"/>
                <w:sz w:val="28"/>
                <w:szCs w:val="28"/>
              </w:rPr>
              <w:t>х=с</w:t>
            </w:r>
          </w:p>
        </w:tc>
        <w:tc>
          <w:tcPr>
            <w:tcW w:w="3190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uk-UA"/>
              </w:rPr>
              <w:t xml:space="preserve">Рівняння має єдиний корінь </w:t>
            </w:r>
            <w:r w:rsidRPr="00136E23">
              <w:rPr>
                <w:color w:val="000000"/>
                <w:sz w:val="28"/>
                <w:szCs w:val="28"/>
              </w:rPr>
              <w:t>х=</w:t>
            </w:r>
            <w:r w:rsidRPr="00136E23">
              <w:rPr>
                <w:color w:val="000000"/>
                <w:sz w:val="28"/>
                <w:szCs w:val="28"/>
              </w:rPr>
              <w:fldChar w:fldCharType="begin"/>
            </w:r>
            <w:r w:rsidRPr="00136E23">
              <w:rPr>
                <w:color w:val="000000"/>
                <w:sz w:val="28"/>
                <w:szCs w:val="28"/>
              </w:rPr>
              <w:instrText xml:space="preserve"> QUOTE </w:instrText>
            </w:r>
            <w:r w:rsidRPr="00595E32">
              <w:rPr>
                <w:sz w:val="28"/>
                <w:szCs w:val="28"/>
              </w:rPr>
              <w:pict>
                <v:shape id="_x0000_i1033" type="#_x0000_t75" style="width:27pt;height:54.75pt">
                  <v:imagedata r:id="rId8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instrText xml:space="preserve"> </w:instrText>
            </w:r>
            <w:r w:rsidRPr="00136E23">
              <w:rPr>
                <w:color w:val="000000"/>
                <w:sz w:val="28"/>
                <w:szCs w:val="28"/>
              </w:rPr>
              <w:fldChar w:fldCharType="separate"/>
            </w:r>
            <w:r w:rsidRPr="00136E23">
              <w:rPr>
                <w:position w:val="-24"/>
                <w:sz w:val="28"/>
                <w:szCs w:val="28"/>
              </w:rPr>
              <w:object w:dxaOrig="240" w:dyaOrig="620">
                <v:shape id="_x0000_i1034" type="#_x0000_t75" style="width:12pt;height:30.75pt" o:ole="">
                  <v:imagedata r:id="rId9" o:title=""/>
                </v:shape>
                <o:OLEObject Type="Embed" ProgID="Equation.3" ShapeID="_x0000_i1034" DrawAspect="Content" ObjectID="_1507885397" r:id="rId10"/>
              </w:object>
            </w:r>
            <w:r w:rsidRPr="00595E32">
              <w:rPr>
                <w:sz w:val="28"/>
                <w:szCs w:val="28"/>
              </w:rPr>
              <w:pict>
                <v:shape id="_x0000_i1035" type="#_x0000_t75" style="width:27pt;height:54.75pt">
                  <v:imagedata r:id="rId8" o:title="" chromakey="white"/>
                </v:shape>
              </w:pict>
            </w:r>
            <w:r w:rsidRPr="00136E23">
              <w:rPr>
                <w:color w:val="000000"/>
                <w:sz w:val="28"/>
                <w:szCs w:val="28"/>
              </w:rPr>
              <w:fldChar w:fldCharType="end"/>
            </w:r>
          </w:p>
        </w:tc>
        <w:tc>
          <w:tcPr>
            <w:tcW w:w="1595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5х=10</w:t>
            </w:r>
          </w:p>
        </w:tc>
        <w:tc>
          <w:tcPr>
            <w:tcW w:w="1596" w:type="dxa"/>
          </w:tcPr>
          <w:p w:rsidR="00AF3651" w:rsidRPr="00136E23" w:rsidRDefault="00AF3651" w:rsidP="00087C9D">
            <w:pPr>
              <w:pStyle w:val="NoSpacing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х=2</w:t>
            </w:r>
          </w:p>
        </w:tc>
      </w:tr>
    </w:tbl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EBA0"/>
        </w:rPr>
        <w:t>Наведена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таблиця є опорною при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розв’язуванні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параметричних за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нь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даного типу. Особливістю рішення лінійного рівняння з параметром є розгляд двох випадків: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А) коефіцієнт при змінній дорівнює нулю;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Б) коефіцієнт при змінній не дорівнює нулю.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</w:rPr>
      </w:pP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ах=1.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Розв’язування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зводиться до розгляду двох випадків.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1) Якщо а=0, то рівняння має вигляд 0 х=1,яка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DA2D16">
      <w:pPr>
        <w:pStyle w:val="NoSpacing"/>
        <w:rPr>
          <w:sz w:val="28"/>
          <w:szCs w:val="28"/>
          <w:u w:val="single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2) Якщо а</w:t>
      </w:r>
      <w:r w:rsidRPr="00136E23">
        <w:rPr>
          <w:rStyle w:val="translation-chunk"/>
          <w:rFonts w:ascii="Arial" w:hAnsi="Arial" w:cs="Arial"/>
          <w:color w:val="222222"/>
          <w:position w:val="-4"/>
          <w:sz w:val="28"/>
          <w:szCs w:val="28"/>
          <w:shd w:val="clear" w:color="auto" w:fill="FFFFFF"/>
        </w:rPr>
        <w:object w:dxaOrig="220" w:dyaOrig="220">
          <v:shape id="_x0000_i1036" type="#_x0000_t75" style="width:11.25pt;height:11.25pt" o:ole="">
            <v:imagedata r:id="rId11" o:title=""/>
          </v:shape>
          <o:OLEObject Type="Embed" ProgID="Equation.3" ShapeID="_x0000_i1036" DrawAspect="Content" ObjectID="_1507885398" r:id="rId12"/>
        </w:object>
      </w:r>
      <w:r w:rsidRPr="00136E23">
        <w:rPr>
          <w:rStyle w:val="translation-chunk"/>
          <w:rFonts w:ascii="Arial" w:hAnsi="Arial" w:cs="Arial"/>
          <w:color w:val="222222"/>
          <w:position w:val="-10"/>
          <w:sz w:val="28"/>
          <w:szCs w:val="28"/>
          <w:shd w:val="clear" w:color="auto" w:fill="FFFFFF"/>
        </w:rPr>
        <w:object w:dxaOrig="180" w:dyaOrig="340">
          <v:shape id="_x0000_i1037" type="#_x0000_t75" style="width:9pt;height:17.25pt" o:ole="">
            <v:imagedata r:id="rId13" o:title=""/>
          </v:shape>
          <o:OLEObject Type="Embed" ProgID="Equation.3" ShapeID="_x0000_i1037" DrawAspect="Content" ObjectID="_1507885399" r:id="rId14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 , то можна розділити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EBA0"/>
        </w:rPr>
        <w:t>обидві частини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на m, і рівняння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є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дине рішення х=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240" w:dyaOrig="620">
          <v:shape id="_x0000_i1038" type="#_x0000_t75" style="width:12pt;height:30.75pt" o:ole="">
            <v:imagedata r:id="rId15" o:title=""/>
          </v:shape>
          <o:OLEObject Type="Embed" ProgID="Equation.3" ShapeID="_x0000_i1038" DrawAspect="Content" ObjectID="_1507885400" r:id="rId16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  <w:r w:rsidRPr="00136E23">
        <w:rPr>
          <w:color w:val="000000"/>
          <w:sz w:val="28"/>
          <w:szCs w:val="28"/>
        </w:rPr>
        <w:t xml:space="preserve"> </w:t>
      </w:r>
      <w:r w:rsidRPr="00136E23">
        <w:rPr>
          <w:color w:val="000000"/>
          <w:sz w:val="28"/>
          <w:szCs w:val="28"/>
        </w:rPr>
        <w:fldChar w:fldCharType="begin"/>
      </w:r>
      <w:r w:rsidRPr="00136E23">
        <w:rPr>
          <w:color w:val="000000"/>
          <w:sz w:val="28"/>
          <w:szCs w:val="28"/>
        </w:rPr>
        <w:instrText xml:space="preserve"> QUOTE </w:instrText>
      </w:r>
      <w:r w:rsidRPr="00595E32">
        <w:rPr>
          <w:sz w:val="28"/>
          <w:szCs w:val="28"/>
        </w:rPr>
        <w:pict>
          <v:shape id="_x0000_i1039" type="#_x0000_t75" style="width:30.75pt;height:79.5pt">
            <v:imagedata r:id="rId17" o:title="" chromakey="white"/>
          </v:shape>
        </w:pict>
      </w:r>
      <w:r w:rsidRPr="00136E23">
        <w:rPr>
          <w:color w:val="000000"/>
          <w:sz w:val="28"/>
          <w:szCs w:val="28"/>
        </w:rPr>
        <w:instrText xml:space="preserve"> </w:instrText>
      </w:r>
      <w:r w:rsidRPr="00136E23">
        <w:rPr>
          <w:color w:val="000000"/>
          <w:sz w:val="28"/>
          <w:szCs w:val="28"/>
        </w:rPr>
        <w:fldChar w:fldCharType="separate"/>
      </w:r>
      <w:r w:rsidRPr="00595E32">
        <w:rPr>
          <w:sz w:val="28"/>
          <w:szCs w:val="28"/>
        </w:rPr>
        <w:pict>
          <v:shape id="_x0000_i1040" type="#_x0000_t75" style="width:30.75pt;height:79.5pt">
            <v:imagedata r:id="rId17" o:title="" chromakey="white"/>
          </v:shape>
        </w:pict>
      </w:r>
      <w:r w:rsidRPr="00136E23">
        <w:rPr>
          <w:color w:val="000000"/>
          <w:sz w:val="28"/>
          <w:szCs w:val="28"/>
        </w:rPr>
        <w:fldChar w:fldCharType="end"/>
      </w:r>
      <w:r w:rsidRPr="00136E23">
        <w:rPr>
          <w:color w:val="000000"/>
          <w:sz w:val="28"/>
          <w:szCs w:val="28"/>
        </w:rPr>
        <w:t>.</w:t>
      </w:r>
    </w:p>
    <w:p w:rsidR="00AF3651" w:rsidRPr="00136E23" w:rsidRDefault="00AF3651" w:rsidP="00515D1E">
      <w:pPr>
        <w:pStyle w:val="NoSpacing"/>
        <w:ind w:left="495"/>
        <w:rPr>
          <w:b/>
          <w:bCs/>
          <w:sz w:val="28"/>
          <w:szCs w:val="28"/>
          <w:u w:val="single"/>
        </w:rPr>
      </w:pP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2.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shd w:val="clear" w:color="auto" w:fill="FFFFFF"/>
          <w:lang w:val="uk-UA"/>
        </w:rPr>
        <w:t xml:space="preserve">  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ау=0.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Розв’язання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зводиться до розгляду двох випадків.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1) Якщо а=0 , то рівняння має вигляд 0=0,  має безліч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ind w:left="135"/>
        <w:rPr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2)Якщо а≠0, то у=0.</w:t>
      </w:r>
    </w:p>
    <w:p w:rsidR="00AF3651" w:rsidRPr="00136E23" w:rsidRDefault="00AF3651" w:rsidP="00515D1E">
      <w:pPr>
        <w:pStyle w:val="NoSpacing"/>
        <w:ind w:left="135"/>
        <w:rPr>
          <w:sz w:val="28"/>
          <w:szCs w:val="28"/>
        </w:rPr>
      </w:pP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EBA0"/>
        </w:rPr>
        <w:t>Приклад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3.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 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ах=а.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Розв’язування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зводиться до розгляду двох випадків.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1)Якщо а=0, то отримаємо 0 х=0,  має  безліч 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2)Якщо а≠0, то х=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240" w:dyaOrig="620">
          <v:shape id="_x0000_i1041" type="#_x0000_t75" style="width:12pt;height:30.75pt" o:ole="">
            <v:imagedata r:id="rId18" o:title=""/>
          </v:shape>
          <o:OLEObject Type="Embed" ProgID="Equation.3" ShapeID="_x0000_i1041" DrawAspect="Content" ObjectID="_1507885401" r:id="rId19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х=1.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4.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(а-1)х=а.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Розв’язування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зводиться до розгляду двох випадків.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1) Якщо а-1=0, а=1, то отримаємо рівняння 0 х=1,яка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2)Якщо а≠1, то х=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540" w:dyaOrig="620">
          <v:shape id="_x0000_i1042" type="#_x0000_t75" style="width:27pt;height:30.75pt" o:ole="">
            <v:imagedata r:id="rId20" o:title=""/>
          </v:shape>
          <o:OLEObject Type="Embed" ProgID="Equation.3" ShapeID="_x0000_i1042" DrawAspect="Content" ObjectID="_1507885402" r:id="rId21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</w:p>
    <w:p w:rsidR="00AF3651" w:rsidRPr="00136E23" w:rsidRDefault="00AF3651" w:rsidP="00B603CB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EBA0"/>
        </w:rPr>
        <w:t>Приклад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5.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(а+3)х=а+3.</w:t>
      </w:r>
    </w:p>
    <w:p w:rsidR="00AF3651" w:rsidRPr="00136E23" w:rsidRDefault="00AF3651" w:rsidP="002820D4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Розв’язування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зводиться до розгляду двох випадків.</w:t>
      </w:r>
    </w:p>
    <w:p w:rsidR="00AF3651" w:rsidRPr="00136E23" w:rsidRDefault="00AF3651" w:rsidP="00B603CB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1)Якщо а= -3, то отримаємо 0 х=0, яке має безліч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B603CB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2) Якщо а≠ -3, то х=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580" w:dyaOrig="620">
          <v:shape id="_x0000_i1043" type="#_x0000_t75" style="width:29.25pt;height:30.75pt" o:ole="">
            <v:imagedata r:id="rId22" o:title=""/>
          </v:shape>
          <o:OLEObject Type="Embed" ProgID="Equation.3" ShapeID="_x0000_i1043" DrawAspect="Content" ObjectID="_1507885403" r:id="rId23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х=1.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6.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  (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7-3а)х=0.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7-3а=0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 = 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240" w:dyaOrig="620">
          <v:shape id="_x0000_i1044" type="#_x0000_t75" style="width:12pt;height:30.75pt" o:ole="">
            <v:imagedata r:id="rId24" o:title=""/>
          </v:shape>
          <o:OLEObject Type="Embed" ProgID="Equation.3" ShapeID="_x0000_i1044" DrawAspect="Content" ObjectID="_1507885404" r:id="rId25"/>
        </w:obje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</w:p>
    <w:p w:rsidR="00AF3651" w:rsidRPr="00136E23" w:rsidRDefault="00AF3651" w:rsidP="00515D1E">
      <w:pPr>
        <w:pStyle w:val="NoSpacing"/>
        <w:numPr>
          <w:ilvl w:val="0"/>
          <w:numId w:val="11"/>
        </w:numPr>
        <w:rPr>
          <w:color w:val="000000"/>
          <w:sz w:val="28"/>
          <w:szCs w:val="28"/>
          <w:u w:val="single"/>
        </w:rPr>
      </w:pPr>
      <w:r w:rsidRPr="00136E23">
        <w:rPr>
          <w:color w:val="000000"/>
          <w:sz w:val="28"/>
          <w:szCs w:val="28"/>
          <w:lang w:val="uk-UA"/>
        </w:rPr>
        <w:t>Якщо</w:t>
      </w:r>
      <w:r w:rsidRPr="00136E23">
        <w:rPr>
          <w:color w:val="000000"/>
          <w:sz w:val="28"/>
          <w:szCs w:val="28"/>
        </w:rPr>
        <w:t xml:space="preserve"> а=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240" w:dyaOrig="620">
          <v:shape id="_x0000_i1045" type="#_x0000_t75" style="width:12pt;height:30.75pt" o:ole="">
            <v:imagedata r:id="rId26" o:title=""/>
          </v:shape>
          <o:OLEObject Type="Embed" ProgID="Equation.3" ShapeID="_x0000_i1045" DrawAspect="Content" ObjectID="_1507885405" r:id="rId27"/>
        </w:object>
      </w:r>
      <w:r w:rsidRPr="00136E23">
        <w:rPr>
          <w:color w:val="000000"/>
          <w:sz w:val="28"/>
          <w:szCs w:val="28"/>
        </w:rPr>
        <w:t>, то 0</w:t>
      </w:r>
      <w:r w:rsidRPr="00136E23">
        <w:rPr>
          <w:color w:val="000000"/>
          <w:sz w:val="28"/>
          <w:szCs w:val="28"/>
        </w:rPr>
        <w:fldChar w:fldCharType="begin"/>
      </w:r>
      <w:r w:rsidRPr="00136E23">
        <w:rPr>
          <w:color w:val="000000"/>
          <w:sz w:val="28"/>
          <w:szCs w:val="28"/>
        </w:rPr>
        <w:instrText xml:space="preserve"> QUOTE </w:instrText>
      </w:r>
      <w:r w:rsidRPr="00595E32">
        <w:rPr>
          <w:sz w:val="28"/>
          <w:szCs w:val="28"/>
        </w:rPr>
        <w:pict>
          <v:shape id="_x0000_i1046" type="#_x0000_t75" style="width:7.5pt;height:11.25pt">
            <v:imagedata r:id="rId6" o:title="" chromakey="white"/>
          </v:shape>
        </w:pict>
      </w:r>
      <w:r w:rsidRPr="00136E23">
        <w:rPr>
          <w:color w:val="000000"/>
          <w:sz w:val="28"/>
          <w:szCs w:val="28"/>
        </w:rPr>
        <w:instrText xml:space="preserve"> </w:instrText>
      </w:r>
      <w:r w:rsidRPr="00136E23">
        <w:rPr>
          <w:color w:val="000000"/>
          <w:sz w:val="28"/>
          <w:szCs w:val="28"/>
        </w:rPr>
        <w:fldChar w:fldCharType="separate"/>
      </w:r>
      <w:r w:rsidRPr="00595E32">
        <w:rPr>
          <w:sz w:val="28"/>
          <w:szCs w:val="28"/>
        </w:rPr>
        <w:pict>
          <v:shape id="_x0000_i1047" type="#_x0000_t75" style="width:7.5pt;height:11.25pt">
            <v:imagedata r:id="rId6" o:title="" chromakey="white"/>
          </v:shape>
        </w:pict>
      </w:r>
      <w:r w:rsidRPr="00136E23">
        <w:rPr>
          <w:color w:val="000000"/>
          <w:sz w:val="28"/>
          <w:szCs w:val="28"/>
        </w:rPr>
        <w:fldChar w:fldCharType="end"/>
      </w:r>
      <w:r w:rsidRPr="00136E23">
        <w:rPr>
          <w:color w:val="000000"/>
          <w:sz w:val="28"/>
          <w:szCs w:val="28"/>
        </w:rPr>
        <w:t xml:space="preserve">х=0, </w:t>
      </w:r>
      <w:r w:rsidRPr="00136E23">
        <w:rPr>
          <w:color w:val="000000"/>
          <w:sz w:val="28"/>
          <w:szCs w:val="28"/>
          <w:lang w:val="uk-UA"/>
        </w:rPr>
        <w:t xml:space="preserve">має безліч розв’язків </w:t>
      </w:r>
      <w:r w:rsidRPr="00136E23">
        <w:rPr>
          <w:color w:val="000000"/>
          <w:sz w:val="28"/>
          <w:szCs w:val="28"/>
        </w:rPr>
        <w:t>.</w:t>
      </w:r>
    </w:p>
    <w:p w:rsidR="00AF3651" w:rsidRPr="00136E23" w:rsidRDefault="00AF3651" w:rsidP="00515D1E">
      <w:pPr>
        <w:pStyle w:val="NoSpacing"/>
        <w:numPr>
          <w:ilvl w:val="0"/>
          <w:numId w:val="11"/>
        </w:numPr>
        <w:rPr>
          <w:color w:val="000000"/>
          <w:sz w:val="28"/>
          <w:szCs w:val="28"/>
          <w:u w:val="single"/>
        </w:rPr>
      </w:pPr>
      <w:r w:rsidRPr="00136E23">
        <w:rPr>
          <w:color w:val="000000"/>
          <w:sz w:val="28"/>
          <w:szCs w:val="28"/>
          <w:lang w:val="uk-UA"/>
        </w:rPr>
        <w:t xml:space="preserve">Якщо </w:t>
      </w:r>
      <w:r w:rsidRPr="00136E23">
        <w:rPr>
          <w:color w:val="000000"/>
          <w:sz w:val="28"/>
          <w:szCs w:val="28"/>
        </w:rPr>
        <w:t xml:space="preserve"> а≠</w:t>
      </w:r>
      <w:r w:rsidRPr="00136E23">
        <w:rPr>
          <w:rStyle w:val="translation-chunk"/>
          <w:rFonts w:ascii="Arial" w:hAnsi="Arial" w:cs="Arial"/>
          <w:color w:val="222222"/>
          <w:position w:val="-24"/>
          <w:sz w:val="28"/>
          <w:szCs w:val="28"/>
          <w:shd w:val="clear" w:color="auto" w:fill="FFFFFF"/>
        </w:rPr>
        <w:object w:dxaOrig="240" w:dyaOrig="620">
          <v:shape id="_x0000_i1048" type="#_x0000_t75" style="width:12pt;height:30.75pt" o:ole="">
            <v:imagedata r:id="rId26" o:title=""/>
          </v:shape>
          <o:OLEObject Type="Embed" ProgID="Equation.3" ShapeID="_x0000_i1048" DrawAspect="Content" ObjectID="_1507885406" r:id="rId28"/>
        </w:object>
      </w:r>
      <w:r w:rsidRPr="00136E23">
        <w:rPr>
          <w:color w:val="000000"/>
          <w:sz w:val="28"/>
          <w:szCs w:val="28"/>
        </w:rPr>
        <w:fldChar w:fldCharType="begin"/>
      </w:r>
      <w:r w:rsidRPr="00136E23">
        <w:rPr>
          <w:color w:val="000000"/>
          <w:sz w:val="28"/>
          <w:szCs w:val="28"/>
        </w:rPr>
        <w:instrText xml:space="preserve"> QUOTE </w:instrText>
      </w:r>
      <w:r w:rsidRPr="00595E32">
        <w:rPr>
          <w:sz w:val="28"/>
          <w:szCs w:val="28"/>
        </w:rPr>
        <w:pict>
          <v:shape id="_x0000_i1049" type="#_x0000_t75" style="width:27.75pt;height:54.75pt">
            <v:imagedata r:id="rId29" o:title="" chromakey="white"/>
          </v:shape>
        </w:pict>
      </w:r>
      <w:r w:rsidRPr="00136E23">
        <w:rPr>
          <w:color w:val="000000"/>
          <w:sz w:val="28"/>
          <w:szCs w:val="28"/>
        </w:rPr>
        <w:instrText xml:space="preserve"> </w:instrText>
      </w:r>
      <w:r w:rsidRPr="00136E23">
        <w:rPr>
          <w:color w:val="000000"/>
          <w:sz w:val="28"/>
          <w:szCs w:val="28"/>
        </w:rPr>
        <w:fldChar w:fldCharType="end"/>
      </w:r>
      <w:r w:rsidRPr="00136E23">
        <w:rPr>
          <w:color w:val="000000"/>
          <w:sz w:val="28"/>
          <w:szCs w:val="28"/>
        </w:rPr>
        <w:t>,то х=0.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7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 При якому значенні параметра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(3-2а)х=0,має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розвязок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Визначимо значення а.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3-2а=0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;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 =1,5.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Відповідь: при а≠1,5 рівняння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х=0.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Приклад 8.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</w:t>
      </w:r>
      <w:r w:rsidRPr="00136E23">
        <w:rPr>
          <w:color w:val="000000"/>
          <w:sz w:val="28"/>
          <w:szCs w:val="28"/>
          <w:shd w:val="clear" w:color="auto" w:fill="FFFFFF"/>
        </w:rPr>
        <w:t>(а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</w:rPr>
        <w:t> </w:t>
      </w:r>
      <w:r w:rsidRPr="00136E23">
        <w:rPr>
          <w:color w:val="000000"/>
          <w:sz w:val="28"/>
          <w:szCs w:val="28"/>
          <w:shd w:val="clear" w:color="auto" w:fill="FFFFFF"/>
        </w:rPr>
        <w:t>-1)х=2 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</w:rPr>
        <w:t> </w:t>
      </w:r>
      <w:r w:rsidRPr="00136E23">
        <w:rPr>
          <w:color w:val="000000"/>
          <w:sz w:val="28"/>
          <w:szCs w:val="28"/>
          <w:shd w:val="clear" w:color="auto" w:fill="FFFFFF"/>
        </w:rPr>
        <w:t>+ а -3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Розв’язання :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Наведемо дане рівняння до виду (а-1)(а+1)х=(2а+3)(а-1).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Якщо а=1, то рівняння приймає вигляд 0 х=0,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має безліч 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Якщо а=-1, то рівняння приймає вигляд 0 х=-2, рівняння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EBA0"/>
        </w:rPr>
        <w:t>Якщо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а</w:t>
      </w:r>
      <w:r w:rsidRPr="00595E32">
        <w:rPr>
          <w:noProof/>
          <w:sz w:val="28"/>
          <w:szCs w:val="28"/>
        </w:rPr>
        <w:pict>
          <v:shape id="Рисунок 28" o:spid="_x0000_i1050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sz w:val="28"/>
          <w:szCs w:val="28"/>
        </w:rPr>
        <w:pict>
          <v:shape id="Рисунок 29" o:spid="_x0000_i1051" type="#_x0000_t75" alt="http://rudocs.exdat.com/pars_docs/tw_refs/17/16589/16589_html_m78531b32.gif" style="width:13.5pt;height:9pt;visibility:visible">
            <v:imagedata r:id="rId31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1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рівняння має єдиний розв'язок х=</w:t>
      </w:r>
      <w:r w:rsidRPr="00136E23">
        <w:rPr>
          <w:color w:val="000000"/>
          <w:sz w:val="28"/>
          <w:szCs w:val="28"/>
          <w:shd w:val="clear" w:color="auto" w:fill="FFFFFF"/>
        </w:rPr>
        <w:fldChar w:fldCharType="begin"/>
      </w:r>
      <w:r w:rsidRPr="00136E23">
        <w:rPr>
          <w:color w:val="000000"/>
          <w:sz w:val="28"/>
          <w:szCs w:val="28"/>
          <w:shd w:val="clear" w:color="auto" w:fill="FFFFFF"/>
        </w:rPr>
        <w:instrText xml:space="preserve"> QUOTE </w:instrText>
      </w:r>
      <w:r w:rsidRPr="00595E32">
        <w:rPr>
          <w:sz w:val="28"/>
          <w:szCs w:val="28"/>
        </w:rPr>
        <w:pict>
          <v:shape id="_x0000_i1052" type="#_x0000_t75" style="width:39pt;height:26.25pt">
            <v:imagedata r:id="rId32" o:title="" chromakey="white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instrText xml:space="preserve"> </w:instrText>
      </w:r>
      <w:r w:rsidRPr="00136E23">
        <w:rPr>
          <w:color w:val="000000"/>
          <w:sz w:val="28"/>
          <w:szCs w:val="28"/>
          <w:shd w:val="clear" w:color="auto" w:fill="FFFFFF"/>
        </w:rPr>
        <w:fldChar w:fldCharType="separate"/>
      </w:r>
      <w:r w:rsidRPr="00595E32">
        <w:rPr>
          <w:sz w:val="28"/>
          <w:szCs w:val="28"/>
        </w:rPr>
        <w:pict>
          <v:shape id="_x0000_i1053" type="#_x0000_t75" style="width:39pt;height:26.25pt">
            <v:imagedata r:id="rId32" o:title="" chromakey="white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fldChar w:fldCharType="end"/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</w:p>
    <w:p w:rsidR="00AF3651" w:rsidRPr="00136E23" w:rsidRDefault="00AF3651" w:rsidP="00175EA6">
      <w:pPr>
        <w:pStyle w:val="NoSpacing"/>
        <w:rPr>
          <w:color w:val="000000"/>
          <w:sz w:val="28"/>
          <w:szCs w:val="28"/>
          <w:shd w:val="clear" w:color="auto" w:fill="FFFFFF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Це значить, що кожному допустимому значенню відповідає єдине значення х. Відповідь: якщо а=1, то х - будь-яке дійсне число; якщо а=-1, то рівняння не має 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; якщо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а</w:t>
      </w:r>
      <w:r w:rsidRPr="00595E32">
        <w:rPr>
          <w:noProof/>
          <w:sz w:val="28"/>
          <w:szCs w:val="28"/>
        </w:rPr>
        <w:pict>
          <v:shape id="Рисунок 31" o:spid="_x0000_i1054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sz w:val="28"/>
          <w:szCs w:val="28"/>
        </w:rPr>
        <w:pict>
          <v:shape id="Рисунок 32" o:spid="_x0000_i1055" type="#_x0000_t75" alt="http://rudocs.exdat.com/pars_docs/tw_refs/17/16589/16589_html_m78531b32.gif" style="width:10.5pt;height:9pt;visibility:visible">
            <v:imagedata r:id="rId31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1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х=</w:t>
      </w:r>
      <w:r w:rsidRPr="00136E23">
        <w:rPr>
          <w:color w:val="000000"/>
          <w:sz w:val="28"/>
          <w:szCs w:val="28"/>
          <w:shd w:val="clear" w:color="auto" w:fill="FFFFFF"/>
        </w:rPr>
        <w:fldChar w:fldCharType="begin"/>
      </w:r>
      <w:r w:rsidRPr="00136E23">
        <w:rPr>
          <w:color w:val="000000"/>
          <w:sz w:val="28"/>
          <w:szCs w:val="28"/>
          <w:shd w:val="clear" w:color="auto" w:fill="FFFFFF"/>
        </w:rPr>
        <w:instrText xml:space="preserve"> QUOTE </w:instrText>
      </w:r>
      <w:r w:rsidRPr="00595E32">
        <w:rPr>
          <w:sz w:val="28"/>
          <w:szCs w:val="28"/>
        </w:rPr>
        <w:pict>
          <v:shape id="_x0000_i1056" type="#_x0000_t75" style="width:39pt;height:26.25pt">
            <v:imagedata r:id="rId32" o:title="" chromakey="white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instrText xml:space="preserve"> </w:instrText>
      </w:r>
      <w:r w:rsidRPr="00136E23">
        <w:rPr>
          <w:color w:val="000000"/>
          <w:sz w:val="28"/>
          <w:szCs w:val="28"/>
          <w:shd w:val="clear" w:color="auto" w:fill="FFFFFF"/>
        </w:rPr>
        <w:fldChar w:fldCharType="separate"/>
      </w:r>
      <w:r w:rsidRPr="00595E32">
        <w:rPr>
          <w:sz w:val="28"/>
          <w:szCs w:val="28"/>
        </w:rPr>
        <w:pict>
          <v:shape id="_x0000_i1057" type="#_x0000_t75" style="width:39pt;height:26.25pt">
            <v:imagedata r:id="rId32" o:title="" chromakey="white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fldChar w:fldCharType="end"/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  <w:r w:rsidRPr="00136E23">
        <w:rPr>
          <w:color w:val="000000"/>
          <w:sz w:val="28"/>
          <w:szCs w:val="28"/>
        </w:rPr>
        <w:br/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9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При яких значеннях параметра а рівняння має безліч 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?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  <w:shd w:val="clear" w:color="auto" w:fill="FFFFFF"/>
        </w:rPr>
        <w:t>6(ах-1)-а=2(а+х)-7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Розв’язання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:н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аведемо дане рівняння до виду 2х(3а-1)=3а -1.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3а-1</w:t>
      </w:r>
      <w:r w:rsidRPr="00595E32">
        <w:rPr>
          <w:noProof/>
          <w:sz w:val="28"/>
          <w:szCs w:val="28"/>
        </w:rPr>
        <w:pict>
          <v:shape id="Рисунок 51" o:spid="_x0000_i1058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0,тобто а</w:t>
      </w:r>
      <w:r w:rsidRPr="00595E32">
        <w:rPr>
          <w:noProof/>
          <w:sz w:val="28"/>
          <w:szCs w:val="28"/>
        </w:rPr>
        <w:pict>
          <v:shape id="Рисунок 52" o:spid="_x0000_i1059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sz w:val="28"/>
          <w:szCs w:val="28"/>
        </w:rPr>
        <w:pict>
          <v:shape id="Рисунок 53" o:spid="_x0000_i1060" type="#_x0000_t75" alt="http://rudocs.exdat.com/pars_docs/tw_refs/17/16589/16589_html_m19e8bb17.gif" style="width:13.5pt;height:22.5pt;visibility:visible">
            <v:imagedata r:id="rId33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 xml:space="preserve">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х=</w:t>
      </w:r>
      <w:r w:rsidRPr="00595E32">
        <w:rPr>
          <w:noProof/>
          <w:sz w:val="28"/>
          <w:szCs w:val="28"/>
        </w:rPr>
        <w:pict>
          <v:shape id="Рисунок 54" o:spid="_x0000_i1061" type="#_x0000_t75" alt="http://rudocs.exdat.com/pars_docs/tw_refs/17/16589/16589_html_m3d4efe4.gif" style="width:17.25pt;height:22.5pt;visibility:visible">
            <v:imagedata r:id="rId34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3а-1=0, тобто а=</w:t>
      </w:r>
      <w:r w:rsidRPr="00595E32">
        <w:rPr>
          <w:noProof/>
          <w:sz w:val="28"/>
          <w:szCs w:val="28"/>
        </w:rPr>
        <w:pict>
          <v:shape id="Рисунок 55" o:spid="_x0000_i1062" type="#_x0000_t75" alt="http://rudocs.exdat.com/pars_docs/tw_refs/17/16589/16589_html_m19e8bb17.gif" style="width:13.5pt;height:22.5pt;visibility:visible">
            <v:imagedata r:id="rId33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рівняння прийм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вид 2х</w:t>
      </w:r>
      <w:r w:rsidRPr="00595E32">
        <w:rPr>
          <w:noProof/>
          <w:sz w:val="28"/>
          <w:szCs w:val="28"/>
        </w:rPr>
        <w:pict>
          <v:shape id="Рисунок 56" o:spid="_x0000_i1063" type="#_x0000_t75" alt="http://rudocs.exdat.com/pars_docs/tw_refs/17/16589/16589_html_102990ec.gif" style="width:10.5pt;height:12pt;visibility:visible">
            <v:imagedata r:id="rId35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0=0, його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розв’язком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є будь-яке число.</w:t>
      </w:r>
    </w:p>
    <w:p w:rsidR="00AF3651" w:rsidRPr="00136E23" w:rsidRDefault="00AF3651" w:rsidP="00515D1E">
      <w:pPr>
        <w:pStyle w:val="NoSpacing"/>
        <w:rPr>
          <w:noProof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Відповідь: рівняння має безліч рішень при а=</w:t>
      </w:r>
      <w:r w:rsidRPr="00595E32">
        <w:rPr>
          <w:noProof/>
          <w:sz w:val="28"/>
          <w:szCs w:val="28"/>
        </w:rPr>
        <w:pict>
          <v:shape id="Рисунок 57" o:spid="_x0000_i1064" type="#_x0000_t75" alt="http://rudocs.exdat.com/pars_docs/tw_refs/17/16589/16589_html_m19e8bb17.gif" style="width:13.5pt;height:22.5pt;visibility:visible">
            <v:imagedata r:id="rId33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10.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При яких значеннях параметра а рівняння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? </w:t>
      </w:r>
      <w:r w:rsidRPr="00595E32">
        <w:rPr>
          <w:noProof/>
          <w:sz w:val="28"/>
          <w:szCs w:val="28"/>
        </w:rPr>
        <w:pict>
          <v:shape id="Рисунок 58" o:spid="_x0000_i1065" type="#_x0000_t75" alt="http://rudocs.exdat.com/pars_docs/tw_refs/17/16589/16589_html_m7a766ffa.gif" style="width:40.5pt;height:22.5pt;visibility:visible">
            <v:imagedata r:id="rId36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=2а.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Розв’язування :н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аведемо дане рівняння до виду х(5+2а)=4а-8.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5+2а</w:t>
      </w:r>
      <w:r w:rsidRPr="00595E32">
        <w:rPr>
          <w:noProof/>
          <w:sz w:val="28"/>
          <w:szCs w:val="28"/>
        </w:rPr>
        <w:pict>
          <v:shape id="Рисунок 59" o:spid="_x0000_i1066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0,тобто а -</w:t>
      </w:r>
      <w:r w:rsidRPr="00595E32">
        <w:rPr>
          <w:noProof/>
          <w:sz w:val="28"/>
          <w:szCs w:val="28"/>
        </w:rPr>
        <w:pict>
          <v:shape id="Рисунок 60" o:spid="_x0000_i1067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</w:t>
      </w:r>
      <w:r w:rsidRPr="00595E32">
        <w:rPr>
          <w:noProof/>
          <w:sz w:val="28"/>
          <w:szCs w:val="28"/>
        </w:rPr>
        <w:pict>
          <v:shape id="Рисунок 61" o:spid="_x0000_i1068" type="#_x0000_t75" alt="http://rudocs.exdat.com/pars_docs/tw_refs/17/16589/16589_html_6a81be73.gif" style="width:17.25pt;height:22.5pt;visibility:visible">
            <v:imagedata r:id="rId37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х=</w:t>
      </w:r>
      <w:r w:rsidRPr="00595E32">
        <w:rPr>
          <w:noProof/>
          <w:sz w:val="28"/>
          <w:szCs w:val="28"/>
        </w:rPr>
        <w:pict>
          <v:shape id="Рисунок 62" o:spid="_x0000_i1069" type="#_x0000_t75" alt="http://rudocs.exdat.com/pars_docs/tw_refs/17/16589/16589_html_m593c3f55.gif" style="width:42pt;height:22.5pt;visibility:visible">
            <v:imagedata r:id="rId38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Якщо 5+2а =0,тобто а =- </w:t>
      </w:r>
      <w:r w:rsidRPr="00595E32">
        <w:rPr>
          <w:noProof/>
          <w:sz w:val="28"/>
          <w:szCs w:val="28"/>
        </w:rPr>
        <w:pict>
          <v:shape id="Рисунок 63" o:spid="_x0000_i1070" type="#_x0000_t75" alt="http://rudocs.exdat.com/pars_docs/tw_refs/17/16589/16589_html_6a81be73.gif" style="width:17.25pt;height:22.5pt;visibility:visible">
            <v:imagedata r:id="rId37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, то рівняння прийм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ає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вигляд х</w:t>
      </w:r>
      <w:r w:rsidRPr="00595E32">
        <w:rPr>
          <w:noProof/>
          <w:sz w:val="28"/>
          <w:szCs w:val="28"/>
        </w:rPr>
        <w:pict>
          <v:shape id="Рисунок 64" o:spid="_x0000_i1071" type="#_x0000_t75" alt="http://rudocs.exdat.com/pars_docs/tw_refs/17/16589/16589_html_102990ec.gif" style="width:10.5pt;height:12pt;visibility:visible">
            <v:imagedata r:id="rId35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0=-18, це рівняння не має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розвязків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Відповідь. рівняння не має рішень при а =- </w:t>
      </w:r>
      <w:r w:rsidRPr="00595E32">
        <w:rPr>
          <w:noProof/>
          <w:sz w:val="28"/>
          <w:szCs w:val="28"/>
        </w:rPr>
        <w:pict>
          <v:shape id="Рисунок 65" o:spid="_x0000_i1072" type="#_x0000_t75" alt="http://rudocs.exdat.com/pars_docs/tw_refs/17/16589/16589_html_6a81be73.gif" style="width:17.25pt;height:22.5pt;visibility:visible">
            <v:imagedata r:id="rId37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Решение. Приведем данное </w:t>
      </w:r>
      <w:r w:rsidRPr="00136E23">
        <w:rPr>
          <w:color w:val="000000"/>
          <w:sz w:val="28"/>
          <w:szCs w:val="28"/>
        </w:rPr>
        <w:br/>
      </w:r>
      <w:r w:rsidRPr="00136E23">
        <w:rPr>
          <w:i/>
          <w:color w:val="000000"/>
          <w:sz w:val="28"/>
          <w:szCs w:val="28"/>
        </w:rPr>
        <w:br/>
      </w:r>
      <w:r w:rsidRPr="00136E23">
        <w:rPr>
          <w:i/>
          <w:color w:val="000000"/>
          <w:sz w:val="28"/>
          <w:szCs w:val="28"/>
          <w:lang w:val="uk-UA"/>
        </w:rPr>
        <w:t xml:space="preserve">                          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1.2.Квадратні рівняння, що містять параметр.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11.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Розв’язати 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ідносно х: 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  <w:shd w:val="clear" w:color="auto" w:fill="FFFFFF"/>
        </w:rPr>
        <w:t>ах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>-2х+4=0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а=0, тоді рівняння прийме вид -2х+4=0, звідси х=2.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Якщо а</w:t>
      </w:r>
      <w:r w:rsidRPr="00595E32">
        <w:rPr>
          <w:noProof/>
          <w:sz w:val="28"/>
          <w:szCs w:val="28"/>
        </w:rPr>
        <w:pict>
          <v:shape id="Рисунок 82" o:spid="_x0000_i1073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0, то D=4-16а.</w:t>
      </w:r>
    </w:p>
    <w:p w:rsidR="00AF3651" w:rsidRPr="00136E23" w:rsidRDefault="00AF3651" w:rsidP="00515D1E">
      <w:pPr>
        <w:pStyle w:val="NoSpacing"/>
        <w:rPr>
          <w:noProof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         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Якщо 4-16а≥0, тобто а≤ </w:t>
      </w:r>
      <w:r w:rsidRPr="00595E32">
        <w:rPr>
          <w:noProof/>
          <w:sz w:val="28"/>
          <w:szCs w:val="28"/>
        </w:rPr>
        <w:pict>
          <v:shape id="Рисунок 83" o:spid="_x0000_i1074" type="#_x0000_t75" alt="http://rudocs.exdat.com/pars_docs/tw_refs/17/16589/16589_html_50c7c0d7.gif" style="width:17.25pt;height:22.5pt;visibility:visible">
            <v:imagedata r:id="rId39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, х1,2=</w:t>
      </w:r>
      <w:r w:rsidRPr="00595E32">
        <w:rPr>
          <w:noProof/>
          <w:sz w:val="28"/>
          <w:szCs w:val="28"/>
        </w:rPr>
        <w:pict>
          <v:shape id="Рисунок 84" o:spid="_x0000_i1075" type="#_x0000_t75" alt="http://rudocs.exdat.com/pars_docs/tw_refs/17/16589/16589_html_m28c3b67c.gif" style="width:55.5pt;height:24.75pt;visibility:visible">
            <v:imagedata r:id="rId40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           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4-16а&lt;0, тобто а&gt;</w:t>
      </w:r>
      <w:r w:rsidRPr="00595E32">
        <w:rPr>
          <w:noProof/>
          <w:sz w:val="28"/>
          <w:szCs w:val="28"/>
        </w:rPr>
        <w:pict>
          <v:shape id="Рисунок 85" o:spid="_x0000_i1076" type="#_x0000_t75" alt="http://rudocs.exdat.com/pars_docs/tw_refs/17/16589/16589_html_50c7c0d7.gif" style="width:17.25pt;height:22.5pt;visibility:visible">
            <v:imagedata r:id="rId39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рівняння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Відповідь: якщо а=0, то х=2; </w:t>
      </w:r>
    </w:p>
    <w:p w:rsidR="00AF3651" w:rsidRPr="00136E23" w:rsidRDefault="00AF3651" w:rsidP="00515D1E">
      <w:pPr>
        <w:pStyle w:val="NoSpacing"/>
        <w:rPr>
          <w:noProof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а</w:t>
      </w:r>
      <w:r w:rsidRPr="00595E32">
        <w:rPr>
          <w:noProof/>
          <w:sz w:val="28"/>
          <w:szCs w:val="28"/>
        </w:rPr>
        <w:pict>
          <v:shape id="Рисунок 86" o:spid="_x0000_i1077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 і а≤ </w:t>
      </w:r>
      <w:r w:rsidRPr="00595E32">
        <w:rPr>
          <w:noProof/>
          <w:sz w:val="28"/>
          <w:szCs w:val="28"/>
        </w:rPr>
        <w:pict>
          <v:shape id="Рисунок 87" o:spid="_x0000_i1078" type="#_x0000_t75" alt="http://rudocs.exdat.com/pars_docs/tw_refs/17/16589/16589_html_50c7c0d7.gif" style="width:17.25pt;height:22.5pt;visibility:visible">
            <v:imagedata r:id="rId39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то рівняння має два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язка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х1,2=</w:t>
      </w:r>
      <w:r w:rsidRPr="00595E32">
        <w:rPr>
          <w:noProof/>
          <w:sz w:val="28"/>
          <w:szCs w:val="28"/>
        </w:rPr>
        <w:pict>
          <v:shape id="Рисунок 88" o:spid="_x0000_i1079" type="#_x0000_t75" alt="http://rudocs.exdat.com/pars_docs/tw_refs/17/16589/16589_html_m28c3b67c.gif" style="width:55.5pt;height:24.75pt;visibility:visible">
            <v:imagedata r:id="rId40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а</w:t>
      </w:r>
      <w:r w:rsidRPr="00595E32">
        <w:rPr>
          <w:noProof/>
          <w:sz w:val="28"/>
          <w:szCs w:val="28"/>
        </w:rPr>
        <w:pict>
          <v:shape id="Рисунок 89" o:spid="_x0000_i1080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 і а&gt;</w:t>
      </w:r>
      <w:r w:rsidRPr="00595E32">
        <w:rPr>
          <w:noProof/>
          <w:sz w:val="28"/>
          <w:szCs w:val="28"/>
        </w:rPr>
        <w:pict>
          <v:shape id="Рисунок 90" o:spid="_x0000_i1081" type="#_x0000_t75" alt="http://rudocs.exdat.com/pars_docs/tw_refs/17/16589/16589_html_50c7c0d7.gif" style="width:17.25pt;height:22.5pt;visibility:visible">
            <v:imagedata r:id="rId39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, то рівняння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12.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При яких значеннях а рівняння </w:t>
      </w:r>
      <w:r w:rsidRPr="00136E23">
        <w:rPr>
          <w:color w:val="000000"/>
          <w:sz w:val="28"/>
          <w:szCs w:val="28"/>
          <w:shd w:val="clear" w:color="auto" w:fill="FFFFFF"/>
        </w:rPr>
        <w:t>ах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-х+3=0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має єдиний розв'язок? Якщо а=0, тоді рівняння прийме вид –х+3=0, звідси х=3.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Якщо а </w:t>
      </w:r>
      <w:r w:rsidRPr="00595E32">
        <w:rPr>
          <w:noProof/>
          <w:sz w:val="28"/>
          <w:szCs w:val="28"/>
        </w:rPr>
        <w:pict>
          <v:shape id="Рисунок 91" o:spid="_x0000_i1082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0, то D=1-12а.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 буде мати єдиний розв'язок при D=0.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1-12а=0, звідси а=</w:t>
      </w:r>
      <w:r w:rsidRPr="00595E32">
        <w:rPr>
          <w:noProof/>
          <w:sz w:val="28"/>
          <w:szCs w:val="28"/>
        </w:rPr>
        <w:pict>
          <v:shape id="Рисунок 92" o:spid="_x0000_i1083" type="#_x0000_t75" alt="http://rudocs.exdat.com/pars_docs/tw_refs/17/16589/16589_html_37008090.gif" style="width:23.25pt;height:22.5pt;visibility:visible">
            <v:imagedata r:id="rId41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Відповідь: рівняння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при а=0 або а= </w:t>
      </w:r>
      <w:r w:rsidRPr="00595E32">
        <w:rPr>
          <w:noProof/>
          <w:sz w:val="28"/>
          <w:szCs w:val="28"/>
        </w:rPr>
        <w:pict>
          <v:shape id="Рисунок 93" o:spid="_x0000_i1084" type="#_x0000_t75" alt="http://rudocs.exdat.com/pars_docs/tw_refs/17/16589/16589_html_37008090.gif" style="width:23.25pt;height:22.5pt;visibility:visible">
            <v:imagedata r:id="rId41" o:title=""/>
          </v:shape>
        </w:pict>
      </w:r>
      <w:r w:rsidRPr="00136E23">
        <w:rPr>
          <w:color w:val="000000"/>
          <w:sz w:val="28"/>
          <w:szCs w:val="28"/>
        </w:rPr>
        <w:br/>
      </w:r>
      <w:r w:rsidRPr="00136E23">
        <w:rPr>
          <w:color w:val="000000"/>
          <w:sz w:val="28"/>
          <w:szCs w:val="28"/>
        </w:rPr>
        <w:br/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EBA0"/>
        </w:rPr>
        <w:t>Приклад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 xml:space="preserve"> 13.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При яких значеннях а рівняння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ах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+4х+а+3=0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має більше одного кореня?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Якщо а=0, то рівняння прийме вид 4х+3=0, яке має єдиний корінь, що не задовольняє умові задачі.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Якщо а</w:t>
      </w:r>
      <w:r w:rsidRPr="00595E32">
        <w:rPr>
          <w:noProof/>
          <w:sz w:val="28"/>
          <w:szCs w:val="28"/>
        </w:rPr>
        <w:pict>
          <v:shape id="Рисунок 94" o:spid="_x0000_i1085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0, то D=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16-4а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-12а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Рівняння має більше одного кореня при D&gt;0.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16-4а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-12а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&gt;0.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Розглянемо функцію у=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 xml:space="preserve"> у=16-4а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-12а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Знайдемо нулі функції,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розв’язавши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16-4а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-12а=0.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а1=-4; а2=1.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Функція приймає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додатні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значення,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при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-4&lt;а&lt;1.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Відповідь: рівняння має більше одного кореня, якщо -4&lt;а&lt;0 і 0&lt;а&lt;1.</w:t>
      </w:r>
      <w:r w:rsidRPr="00136E23">
        <w:rPr>
          <w:color w:val="000000"/>
          <w:sz w:val="28"/>
          <w:szCs w:val="28"/>
        </w:rPr>
        <w:t xml:space="preserve">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14.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Знайти коефіцієнт а, якщо корені рівняння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х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>-2х+а=0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пов'язані співвідношенням 2х1+х2=3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  <w:shd w:val="clear" w:color="auto" w:fill="FFFFFF"/>
        </w:rPr>
        <w:t>х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>-2х+а=0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За теоремою Вієта х1+х2=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а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і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х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 w:rsidRPr="00595E32">
        <w:rPr>
          <w:noProof/>
          <w:sz w:val="28"/>
          <w:szCs w:val="28"/>
        </w:rPr>
        <w:pict>
          <v:shape id="Рисунок 96" o:spid="_x0000_i1086" type="#_x0000_t75" alt="http://rudocs.exdat.com/pars_docs/tw_refs/17/16589/16589_html_102990ec.gif" style="width:10.5pt;height:12pt;visibility:visible">
            <v:imagedata r:id="rId35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х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136E23">
        <w:rPr>
          <w:color w:val="000000"/>
          <w:sz w:val="28"/>
          <w:szCs w:val="28"/>
          <w:shd w:val="clear" w:color="auto" w:fill="FFFFFF"/>
        </w:rPr>
        <w:t>=2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Складемо систему: </w:t>
      </w:r>
      <w:r w:rsidRPr="00595E32">
        <w:rPr>
          <w:noProof/>
          <w:sz w:val="28"/>
          <w:szCs w:val="28"/>
        </w:rPr>
        <w:pict>
          <v:shape id="Рисунок 97" o:spid="_x0000_i1087" type="#_x0000_t75" alt="http://rudocs.exdat.com/pars_docs/tw_refs/17/16589/16589_html_708445f.gif" style="width:84.75pt;height:30.75pt;visibility:visible">
            <v:imagedata r:id="rId42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розв’язавши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цю систему, отримуємо, що х1=1, х2=1,тоді а=1.</w:t>
      </w:r>
    </w:p>
    <w:p w:rsidR="00AF3651" w:rsidRPr="00136E23" w:rsidRDefault="00AF3651" w:rsidP="00515D1E">
      <w:pPr>
        <w:pStyle w:val="NoSpacing"/>
        <w:rPr>
          <w:i/>
          <w:color w:val="000000"/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Відповідь: а=1.</w:t>
      </w:r>
      <w:r w:rsidRPr="00136E23">
        <w:rPr>
          <w:color w:val="000000"/>
          <w:sz w:val="28"/>
          <w:szCs w:val="28"/>
        </w:rPr>
        <w:br/>
      </w:r>
      <w:r w:rsidRPr="00136E23">
        <w:rPr>
          <w:color w:val="000000"/>
          <w:sz w:val="28"/>
          <w:szCs w:val="28"/>
        </w:rPr>
        <w:br/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  <w:lang w:val="uk-UA"/>
        </w:rPr>
        <w:t xml:space="preserve">                       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1.3.Системи лінійних рівнянь з параметром</w:t>
      </w: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</w:rPr>
        <w:t>.</w:t>
      </w:r>
    </w:p>
    <w:p w:rsidR="00AF3651" w:rsidRPr="00136E23" w:rsidRDefault="00AF3651" w:rsidP="00515D1E">
      <w:pPr>
        <w:pStyle w:val="NoSpacing"/>
        <w:rPr>
          <w:noProof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Системи лінійних рівнянь виду </w:t>
      </w:r>
      <w:r w:rsidRPr="00595E32">
        <w:rPr>
          <w:noProof/>
          <w:sz w:val="28"/>
          <w:szCs w:val="28"/>
        </w:rPr>
        <w:pict>
          <v:shape id="Рисунок 98" o:spid="_x0000_i1088" type="#_x0000_t75" alt="http://rudocs.exdat.com/pars_docs/tw_refs/17/16589/16589_html_5e2991f8.gif" style="width:107.25pt;height:30pt;visibility:visible">
            <v:imagedata r:id="rId43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1) мають єдиний розв’язок,  якщо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99" o:spid="_x0000_i1089" type="#_x0000_t75" alt="http://rudocs.exdat.com/pars_docs/tw_refs/17/16589/16589_html_4582042f.gif" style="width:9.75pt;height:24pt;visibility:visible">
            <v:imagedata r:id="rId44" o:title=""/>
          </v:shape>
        </w:pict>
      </w:r>
      <w:r w:rsidRPr="00595E32">
        <w:rPr>
          <w:noProof/>
          <w:sz w:val="28"/>
          <w:szCs w:val="28"/>
        </w:rPr>
        <w:pict>
          <v:shape id="Рисунок 100" o:spid="_x0000_i1090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1" o:spid="_x0000_i1091" type="#_x0000_t75" alt="http://rudocs.exdat.com/pars_docs/tw_refs/17/16589/16589_html_m164f605e.gif" style="width:13.5pt;height:24pt;visibility:visible">
            <v:imagedata r:id="rId45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;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2) не мають розв’язків , якщо 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2" o:spid="_x0000_i1092" type="#_x0000_t75" alt="http://rudocs.exdat.com/pars_docs/tw_refs/17/16589/16589_html_4bbc1351.gif" style="width:12pt;height:24pt;visibility:visible">
            <v:imagedata r:id="rId46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3" o:spid="_x0000_i1093" type="#_x0000_t75" alt="http://rudocs.exdat.com/pars_docs/tw_refs/17/16589/16589_html_18b0920f.gif" style="width:10.5pt;height:24pt;visibility:visible">
            <v:imagedata r:id="rId47" o:title=""/>
          </v:shape>
        </w:pict>
      </w:r>
      <w:r w:rsidRPr="00595E32">
        <w:rPr>
          <w:noProof/>
          <w:sz w:val="28"/>
          <w:szCs w:val="28"/>
        </w:rPr>
        <w:pict>
          <v:shape id="Рисунок 104" o:spid="_x0000_i1094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5" o:spid="_x0000_i1095" type="#_x0000_t75" alt="http://rudocs.exdat.com/pars_docs/tw_refs/17/16589/16589_html_1f24be6e.gif" style="width:9.75pt;height:24pt;visibility:visible">
            <v:imagedata r:id="rId48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;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3) мають безліч розвязків, якщо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6" o:spid="_x0000_i1096" type="#_x0000_t75" alt="http://rudocs.exdat.com/pars_docs/tw_refs/17/16589/16589_html_4bbc1351.gif" style="width:12pt;height:24pt;visibility:visible">
            <v:imagedata r:id="rId46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7" o:spid="_x0000_i1097" type="#_x0000_t75" alt="http://rudocs.exdat.com/pars_docs/tw_refs/17/16589/16589_html_18b0920f.gif" style="width:10.5pt;height:24pt;visibility:visible">
            <v:imagedata r:id="rId47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08" o:spid="_x0000_i1098" type="#_x0000_t75" alt="http://rudocs.exdat.com/pars_docs/tw_refs/17/16589/16589_html_1f24be6e.gif" style="width:9.75pt;height:24pt;visibility:visible">
            <v:imagedata r:id="rId48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. </w:t>
      </w:r>
    </w:p>
    <w:p w:rsidR="00AF3651" w:rsidRPr="00136E23" w:rsidRDefault="00AF3651" w:rsidP="00515D1E">
      <w:pPr>
        <w:pStyle w:val="NoSpacing"/>
        <w:rPr>
          <w:noProof/>
          <w:sz w:val="28"/>
          <w:szCs w:val="28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15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.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Знайти всі значення параметра а, при якому система має  безліч розв’язків</w:t>
      </w:r>
      <w:r w:rsidRPr="00595E32">
        <w:rPr>
          <w:noProof/>
          <w:sz w:val="28"/>
          <w:szCs w:val="28"/>
        </w:rPr>
        <w:pict>
          <v:shape id="Рисунок 109" o:spid="_x0000_i1099" type="#_x0000_t75" alt="http://rudocs.exdat.com/pars_docs/tw_refs/17/16589/16589_html_36ce084.gif" style="width:145.5pt;height:33.75pt;visibility:visible">
            <v:imagedata r:id="rId49" o:title=""/>
          </v:shape>
        </w:pic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Система має  безліч 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якщо виконується умова: </w:t>
      </w:r>
      <w:r w:rsidRPr="00595E32">
        <w:rPr>
          <w:noProof/>
          <w:sz w:val="28"/>
          <w:szCs w:val="28"/>
        </w:rPr>
        <w:pict>
          <v:shape id="Рисунок 110" o:spid="_x0000_i1100" type="#_x0000_t75" alt="http://rudocs.exdat.com/pars_docs/tw_refs/17/16589/16589_html_19f1e42f.gif" style="width:32.25pt;height:22.5pt;visibility:visible">
            <v:imagedata r:id="rId5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=</w:t>
      </w:r>
      <w:r w:rsidRPr="00136E23">
        <w:rPr>
          <w:color w:val="000000"/>
          <w:sz w:val="28"/>
          <w:szCs w:val="28"/>
        </w:rPr>
        <w:t> </w:t>
      </w:r>
      <w:r w:rsidRPr="00595E32">
        <w:rPr>
          <w:noProof/>
          <w:sz w:val="28"/>
          <w:szCs w:val="28"/>
        </w:rPr>
        <w:pict>
          <v:shape id="Рисунок 111" o:spid="_x0000_i1101" type="#_x0000_t75" alt="http://rudocs.exdat.com/pars_docs/tw_refs/17/16589/16589_html_1656c0a7.gif" style="width:34.5pt;height:22.5pt;visibility:visible">
            <v:imagedata r:id="rId51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=</w:t>
      </w:r>
      <w:r w:rsidRPr="00136E23">
        <w:rPr>
          <w:color w:val="000000"/>
          <w:sz w:val="28"/>
          <w:szCs w:val="28"/>
        </w:rPr>
        <w:t> </w:t>
      </w:r>
      <w:r w:rsidRPr="00595E32">
        <w:rPr>
          <w:noProof/>
          <w:sz w:val="28"/>
          <w:szCs w:val="28"/>
        </w:rPr>
        <w:pict>
          <v:shape id="Рисунок 112" o:spid="_x0000_i1102" type="#_x0000_t75" alt="http://rudocs.exdat.com/pars_docs/tw_refs/17/16589/16589_html_79c67951.gif" style="width:39.75pt;height:22.5pt;visibility:visible">
            <v:imagedata r:id="rId52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.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1)</w:t>
      </w:r>
      <w:r w:rsidRPr="00136E23">
        <w:rPr>
          <w:noProof/>
          <w:sz w:val="28"/>
          <w:szCs w:val="28"/>
        </w:rPr>
        <w:t xml:space="preserve"> </w:t>
      </w:r>
      <w:r w:rsidRPr="00595E32">
        <w:rPr>
          <w:noProof/>
          <w:sz w:val="28"/>
          <w:szCs w:val="28"/>
        </w:rPr>
        <w:pict>
          <v:shape id="Рисунок 113" o:spid="_x0000_i1103" type="#_x0000_t75" alt="http://rudocs.exdat.com/pars_docs/tw_refs/17/16589/16589_html_19f1e42f.gif" style="width:32.25pt;height:22.5pt;visibility:visible">
            <v:imagedata r:id="rId5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=</w:t>
      </w:r>
      <w:r w:rsidRPr="00136E23">
        <w:rPr>
          <w:color w:val="000000"/>
          <w:sz w:val="28"/>
          <w:szCs w:val="28"/>
        </w:rPr>
        <w:t> </w:t>
      </w:r>
      <w:r w:rsidRPr="00595E32">
        <w:rPr>
          <w:noProof/>
          <w:sz w:val="28"/>
          <w:szCs w:val="28"/>
        </w:rPr>
        <w:pict>
          <v:shape id="Рисунок 114" o:spid="_x0000_i1104" type="#_x0000_t75" alt="http://rudocs.exdat.com/pars_docs/tw_refs/17/16589/16589_html_1656c0a7.gif" style="width:34.5pt;height:22.5pt;visibility:visible">
            <v:imagedata r:id="rId51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;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ОДЗ: а</w:t>
      </w:r>
      <w:r w:rsidRPr="00595E32">
        <w:rPr>
          <w:noProof/>
          <w:sz w:val="28"/>
          <w:szCs w:val="28"/>
        </w:rPr>
        <w:pict>
          <v:shape id="Рисунок 115" o:spid="_x0000_i1105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0, а</w:t>
      </w:r>
      <w:r w:rsidRPr="00595E32">
        <w:rPr>
          <w:noProof/>
          <w:sz w:val="28"/>
          <w:szCs w:val="28"/>
        </w:rPr>
        <w:pict>
          <v:shape id="_x0000_i1106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-3.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(а+1)(а+3)=8а, звідси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 xml:space="preserve"> 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-4а+3=0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D&gt;0, а1=1, а2=3. Обидва значення входять в область допустимих значень. </w:t>
      </w:r>
    </w:p>
    <w:p w:rsidR="00AF3651" w:rsidRPr="00136E23" w:rsidRDefault="00AF3651" w:rsidP="008623A5">
      <w:pPr>
        <w:pStyle w:val="NoSpacing"/>
        <w:ind w:left="135"/>
        <w:rPr>
          <w:color w:val="000000"/>
          <w:sz w:val="28"/>
          <w:szCs w:val="28"/>
          <w:shd w:val="clear" w:color="auto" w:fill="FFFFFF"/>
          <w:lang w:val="uk-UA"/>
        </w:rPr>
      </w:pPr>
      <w:r w:rsidRPr="00136E23">
        <w:rPr>
          <w:noProof/>
          <w:sz w:val="28"/>
          <w:szCs w:val="28"/>
          <w:lang w:val="uk-UA"/>
        </w:rPr>
        <w:t>2)</w:t>
      </w:r>
      <w:r w:rsidRPr="00595E32">
        <w:rPr>
          <w:noProof/>
          <w:sz w:val="28"/>
          <w:szCs w:val="28"/>
        </w:rPr>
        <w:pict>
          <v:shape id="Рисунок 117" o:spid="_x0000_i1107" type="#_x0000_t75" alt="http://rudocs.exdat.com/pars_docs/tw_refs/17/16589/16589_html_1656c0a7.gif" style="width:34.5pt;height:22.5pt;visibility:visible">
            <v:imagedata r:id="rId51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=</w:t>
      </w:r>
      <w:r w:rsidRPr="00136E23">
        <w:rPr>
          <w:color w:val="000000"/>
          <w:sz w:val="28"/>
          <w:szCs w:val="28"/>
        </w:rPr>
        <w:t> </w:t>
      </w:r>
      <w:r w:rsidRPr="00595E32">
        <w:rPr>
          <w:noProof/>
          <w:sz w:val="28"/>
          <w:szCs w:val="28"/>
        </w:rPr>
        <w:pict>
          <v:shape id="Рисунок 118" o:spid="_x0000_i1108" type="#_x0000_t75" alt="http://rudocs.exdat.com/pars_docs/tw_refs/17/16589/16589_html_79c67951.gif" style="width:39.75pt;height:22.5pt;visibility:visible">
            <v:imagedata r:id="rId52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;</w:t>
      </w:r>
    </w:p>
    <w:p w:rsidR="00AF3651" w:rsidRPr="00136E23" w:rsidRDefault="00AF3651" w:rsidP="008623A5">
      <w:pPr>
        <w:pStyle w:val="NoSpacing"/>
        <w:ind w:left="135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ОДЗ: </w:t>
      </w:r>
      <w:r w:rsidRPr="00136E23">
        <w:rPr>
          <w:color w:val="000000"/>
          <w:sz w:val="28"/>
          <w:szCs w:val="28"/>
          <w:shd w:val="clear" w:color="auto" w:fill="FFFFFF"/>
        </w:rPr>
        <w:t>а</w:t>
      </w:r>
      <w:r w:rsidRPr="00595E32">
        <w:rPr>
          <w:noProof/>
          <w:sz w:val="28"/>
          <w:szCs w:val="28"/>
        </w:rPr>
        <w:pict>
          <v:shape id="Рисунок 119" o:spid="_x0000_i1109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sz w:val="28"/>
          <w:szCs w:val="28"/>
        </w:rPr>
        <w:pict>
          <v:shape id="Рисунок 120" o:spid="_x0000_i1110" type="#_x0000_t75" alt="http://rudocs.exdat.com/pars_docs/tw_refs/17/16589/16589_html_m19e8bb17.gif" style="width:13.5pt;height:22.5pt;visibility:visible">
            <v:imagedata r:id="rId33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; а</w:t>
      </w:r>
      <w:r w:rsidRPr="00595E32">
        <w:rPr>
          <w:noProof/>
          <w:sz w:val="28"/>
          <w:szCs w:val="28"/>
        </w:rPr>
        <w:pict>
          <v:shape id="Рисунок 121" o:spid="_x0000_i1111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-3</w:t>
      </w:r>
    </w:p>
    <w:p w:rsidR="00AF3651" w:rsidRPr="00136E23" w:rsidRDefault="00AF3651" w:rsidP="008623A5">
      <w:pPr>
        <w:pStyle w:val="NoSpacing"/>
        <w:ind w:left="135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4а(а+3)=8(3а-1), звідси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 xml:space="preserve"> 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-3а+2=0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8623A5">
      <w:pPr>
        <w:pStyle w:val="NoSpacing"/>
        <w:ind w:left="135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D&gt;0, а1=2 і а2=1. Обидва значення входять в область допустимих значень.</w:t>
      </w:r>
    </w:p>
    <w:p w:rsidR="00AF3651" w:rsidRPr="00136E23" w:rsidRDefault="00AF3651" w:rsidP="008623A5">
      <w:pPr>
        <w:pStyle w:val="NoSpacing"/>
        <w:numPr>
          <w:ilvl w:val="0"/>
          <w:numId w:val="11"/>
        </w:numPr>
        <w:rPr>
          <w:color w:val="000000"/>
          <w:sz w:val="28"/>
          <w:szCs w:val="28"/>
          <w:shd w:val="clear" w:color="auto" w:fill="FFFFFF"/>
          <w:lang w:val="uk-UA"/>
        </w:rPr>
      </w:pPr>
      <w:r w:rsidRPr="00595E32">
        <w:rPr>
          <w:noProof/>
          <w:sz w:val="28"/>
          <w:szCs w:val="28"/>
        </w:rPr>
        <w:pict>
          <v:shape id="Рисунок 122" o:spid="_x0000_i1112" type="#_x0000_t75" alt="http://rudocs.exdat.com/pars_docs/tw_refs/17/16589/16589_html_19f1e42f.gif" style="width:32.25pt;height:22.5pt;visibility:visible">
            <v:imagedata r:id="rId5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=</w:t>
      </w:r>
      <w:r w:rsidRPr="00595E32">
        <w:rPr>
          <w:noProof/>
          <w:sz w:val="28"/>
          <w:szCs w:val="28"/>
        </w:rPr>
        <w:pict>
          <v:shape id="Рисунок 123" o:spid="_x0000_i1113" type="#_x0000_t75" alt="http://rudocs.exdat.com/pars_docs/tw_refs/17/16589/16589_html_79c67951.gif" style="width:39.75pt;height:22.5pt;visibility:visible">
            <v:imagedata r:id="rId52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;</w:t>
      </w:r>
    </w:p>
    <w:p w:rsidR="00AF3651" w:rsidRPr="00136E23" w:rsidRDefault="00AF3651" w:rsidP="008623A5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ОДЗ: </w:t>
      </w:r>
      <w:r w:rsidRPr="00136E23">
        <w:rPr>
          <w:color w:val="000000"/>
          <w:sz w:val="28"/>
          <w:szCs w:val="28"/>
          <w:shd w:val="clear" w:color="auto" w:fill="FFFFFF"/>
        </w:rPr>
        <w:t>а</w:t>
      </w:r>
      <w:r w:rsidRPr="00595E32">
        <w:rPr>
          <w:noProof/>
          <w:sz w:val="28"/>
          <w:szCs w:val="28"/>
        </w:rPr>
        <w:pict>
          <v:shape id="Рисунок 124" o:spid="_x0000_i1114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sz w:val="28"/>
          <w:szCs w:val="28"/>
        </w:rPr>
        <w:pict>
          <v:shape id="Рисунок 125" o:spid="_x0000_i1115" type="#_x0000_t75" alt="http://rudocs.exdat.com/pars_docs/tw_refs/17/16589/16589_html_m19e8bb17.gif" style="width:13.5pt;height:22.5pt;visibility:visible">
            <v:imagedata r:id="rId33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; а</w:t>
      </w:r>
      <w:r w:rsidRPr="00595E32">
        <w:rPr>
          <w:noProof/>
          <w:sz w:val="28"/>
          <w:szCs w:val="28"/>
        </w:rPr>
        <w:pict>
          <v:shape id="Рисунок 126" o:spid="_x0000_i1116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</w:rPr>
        <w:t>0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.</w:t>
      </w:r>
    </w:p>
    <w:p w:rsidR="00AF3651" w:rsidRPr="00136E23" w:rsidRDefault="00AF3651" w:rsidP="008623A5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4а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=(а+1)(3а-1)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звідси 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а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-2а+1=0, (а-1)</w:t>
      </w:r>
      <w:r w:rsidRPr="00136E23">
        <w:rPr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=0, а=1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. </w:t>
      </w:r>
    </w:p>
    <w:p w:rsidR="00AF3651" w:rsidRPr="00136E23" w:rsidRDefault="00AF3651" w:rsidP="008623A5">
      <w:pPr>
        <w:pStyle w:val="NoSpacing"/>
        <w:rPr>
          <w:color w:val="000000"/>
          <w:sz w:val="28"/>
          <w:szCs w:val="28"/>
          <w:shd w:val="clear" w:color="auto" w:fill="FFFFFF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Відповідь: при а=1 система має безліч розв’язків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136E23">
        <w:rPr>
          <w:color w:val="000000"/>
          <w:sz w:val="28"/>
          <w:szCs w:val="28"/>
        </w:rPr>
        <w:t xml:space="preserve"> </w:t>
      </w:r>
      <w:r w:rsidRPr="00136E23">
        <w:rPr>
          <w:color w:val="000000"/>
          <w:sz w:val="28"/>
          <w:szCs w:val="28"/>
        </w:rPr>
        <w:br/>
      </w:r>
      <w:r w:rsidRPr="00136E23">
        <w:rPr>
          <w:color w:val="000000"/>
          <w:sz w:val="28"/>
          <w:szCs w:val="28"/>
        </w:rPr>
        <w:br/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</w:rPr>
        <w:t>Приклад 16.</w:t>
      </w:r>
      <w:r w:rsidRPr="00136E23">
        <w:rPr>
          <w:rStyle w:val="translation-chunk"/>
          <w:rFonts w:ascii="Arial" w:hAnsi="Arial" w:cs="Arial"/>
          <w:b/>
          <w:bCs/>
          <w:color w:val="222222"/>
          <w:sz w:val="28"/>
          <w:szCs w:val="28"/>
          <w:u w:val="single"/>
          <w:shd w:val="clear" w:color="auto" w:fill="FFFFFF"/>
          <w:lang w:val="uk-UA"/>
        </w:rPr>
        <w:t xml:space="preserve">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При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яких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m і n система</w:t>
      </w:r>
      <w:r w:rsidRPr="00595E32">
        <w:rPr>
          <w:noProof/>
          <w:sz w:val="28"/>
          <w:szCs w:val="28"/>
        </w:rPr>
        <w:pict>
          <v:shape id="Рисунок 127" o:spid="_x0000_i1117" type="#_x0000_t75" alt="http://rudocs.exdat.com/pars_docs/tw_refs/17/16589/16589_html_m6e7537ae.gif" style="width:92.25pt;height:31.5pt;visibility:visible">
            <v:imagedata r:id="rId53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а)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 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;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б) не має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розв’язків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Розв’язання: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а) система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якщо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28" o:spid="_x0000_i1118" type="#_x0000_t75" alt="http://rudocs.exdat.com/pars_docs/tw_refs/17/16589/16589_html_4716c2.gif" style="width:11.25pt;height:24pt;visibility:visible">
            <v:imagedata r:id="rId54" o:title=""/>
          </v:shape>
        </w:pict>
      </w:r>
      <w:r w:rsidRPr="00595E32">
        <w:rPr>
          <w:noProof/>
          <w:sz w:val="28"/>
          <w:szCs w:val="28"/>
        </w:rPr>
        <w:pict>
          <v:shape id="Рисунок 129" o:spid="_x0000_i1119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0" o:spid="_x0000_i1120" type="#_x0000_t75" alt="http://rudocs.exdat.com/pars_docs/tw_refs/17/16589/16589_html_m15205f23.gif" style="width:12.75pt;height:22.5pt;visibility:visible">
            <v:imagedata r:id="rId55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;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Ця умова виконується при m</w:t>
      </w:r>
      <w:r w:rsidRPr="00595E32">
        <w:rPr>
          <w:noProof/>
          <w:sz w:val="28"/>
          <w:szCs w:val="28"/>
        </w:rPr>
        <w:pict>
          <v:shape id="Рисунок 131" o:spid="_x0000_i1121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6.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б) система не має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розв’язків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, якщо 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2" o:spid="_x0000_i1122" type="#_x0000_t75" alt="http://rudocs.exdat.com/pars_docs/tw_refs/17/16589/16589_html_4716c2.gif" style="width:11.25pt;height:24pt;visibility:visible">
            <v:imagedata r:id="rId54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</w:rPr>
        <w:t>=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3" o:spid="_x0000_i1123" type="#_x0000_t75" alt="http://rudocs.exdat.com/pars_docs/tw_refs/17/16589/16589_html_m3629f258.gif" style="width:9.75pt;height:22.5pt;visibility:visible">
            <v:imagedata r:id="rId56" o:title=""/>
          </v:shape>
        </w:pict>
      </w:r>
      <w:r w:rsidRPr="00595E32">
        <w:rPr>
          <w:noProof/>
          <w:sz w:val="28"/>
          <w:szCs w:val="28"/>
        </w:rPr>
        <w:pict>
          <v:shape id="Рисунок 134" o:spid="_x0000_i1124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5" o:spid="_x0000_i1125" type="#_x0000_t75" alt="http://rudocs.exdat.com/pars_docs/tw_refs/17/16589/16589_html_5559af55.gif" style="width:6.75pt;height:22.5pt;visibility:visible">
            <v:imagedata r:id="rId57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; 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1) </w:t>
      </w:r>
      <w:r w:rsidRPr="00136E23">
        <w:rPr>
          <w:color w:val="000000"/>
          <w:sz w:val="28"/>
          <w:szCs w:val="28"/>
          <w:shd w:val="clear" w:color="auto" w:fill="FFFFFF"/>
          <w:lang w:val="uk-UA"/>
        </w:rPr>
        <w:t>)</w:t>
      </w:r>
      <w:r w:rsidRPr="00136E23">
        <w:rPr>
          <w:color w:val="000000"/>
          <w:sz w:val="28"/>
          <w:szCs w:val="28"/>
        </w:rPr>
        <w:t> 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6" o:spid="_x0000_i1126" type="#_x0000_t75" alt="http://rudocs.exdat.com/pars_docs/tw_refs/17/16589/16589_html_4716c2.gif" style="width:11.25pt;height:24pt;visibility:visible">
            <v:imagedata r:id="rId54" o:title=""/>
          </v:shape>
        </w:pict>
      </w:r>
      <w:r w:rsidRPr="00136E23">
        <w:rPr>
          <w:color w:val="000000"/>
          <w:sz w:val="28"/>
          <w:szCs w:val="28"/>
          <w:shd w:val="clear" w:color="auto" w:fill="FFFFFF"/>
          <w:vertAlign w:val="subscript"/>
          <w:lang w:val="uk-UA"/>
        </w:rPr>
        <w:t>=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7" o:spid="_x0000_i1127" type="#_x0000_t75" alt="http://rudocs.exdat.com/pars_docs/tw_refs/17/16589/16589_html_m3629f258.gif" style="width:9.75pt;height:22.5pt;visibility:visible">
            <v:imagedata r:id="rId56" o:title=""/>
          </v:shape>
        </w:pict>
      </w:r>
      <w:r w:rsidRPr="00136E23">
        <w:rPr>
          <w:color w:val="000000"/>
          <w:sz w:val="28"/>
          <w:szCs w:val="28"/>
        </w:rPr>
        <w:t> 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, звідси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m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=6.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2)</w:t>
      </w:r>
      <w:r w:rsidRPr="00136E23">
        <w:rPr>
          <w:noProof/>
          <w:color w:val="000000"/>
          <w:sz w:val="28"/>
          <w:szCs w:val="28"/>
          <w:shd w:val="clear" w:color="auto" w:fill="FFFFFF"/>
          <w:vertAlign w:val="subscript"/>
          <w:lang w:val="uk-UA"/>
        </w:rPr>
        <w:t xml:space="preserve"> 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38" o:spid="_x0000_i1128" type="#_x0000_t75" alt="http://rudocs.exdat.com/pars_docs/tw_refs/17/16589/16589_html_4716c2.gif" style="width:11.25pt;height:24pt;visibility:visible">
            <v:imagedata r:id="rId54" o:title=""/>
          </v:shape>
        </w:pict>
      </w:r>
      <w:r w:rsidRPr="00595E32">
        <w:rPr>
          <w:noProof/>
          <w:sz w:val="28"/>
          <w:szCs w:val="28"/>
        </w:rPr>
        <w:pict>
          <v:shape id="Рисунок 139" o:spid="_x0000_i1129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40" o:spid="_x0000_i1130" type="#_x0000_t75" alt="http://rudocs.exdat.com/pars_docs/tw_refs/17/16589/16589_html_54a44964.gif" style="width:9.75pt;height:22.5pt;visibility:visible">
            <v:imagedata r:id="rId58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, звідси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n</w:t>
      </w:r>
      <w:r w:rsidRPr="00595E32">
        <w:rPr>
          <w:noProof/>
          <w:sz w:val="28"/>
          <w:szCs w:val="28"/>
        </w:rPr>
        <w:pict>
          <v:shape id="Рисунок 141" o:spid="_x0000_i1131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8.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3)</w:t>
      </w:r>
      <w:r w:rsidRPr="00136E23">
        <w:rPr>
          <w:noProof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42" o:spid="_x0000_i1132" type="#_x0000_t75" alt="http://rudocs.exdat.com/pars_docs/tw_refs/17/16589/16589_html_m3629f258.gif" style="width:9.75pt;height:22.5pt;visibility:visible">
            <v:imagedata r:id="rId56" o:title=""/>
          </v:shape>
        </w:pict>
      </w:r>
      <w:r w:rsidRPr="00595E32">
        <w:rPr>
          <w:noProof/>
          <w:sz w:val="28"/>
          <w:szCs w:val="28"/>
        </w:rPr>
        <w:pict>
          <v:shape id="Рисунок 143" o:spid="_x0000_i1133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44" o:spid="_x0000_i1134" type="#_x0000_t75" alt="http://rudocs.exdat.com/pars_docs/tw_refs/17/16589/16589_html_5559af55.gif" style="width:6.75pt;height:22.5pt;visibility:visible">
            <v:imagedata r:id="rId57" o:title=""/>
          </v:shape>
        </w:pict>
      </w:r>
      <w:r w:rsidRPr="00136E23">
        <w:rPr>
          <w:color w:val="000000"/>
          <w:sz w:val="28"/>
          <w:szCs w:val="28"/>
        </w:rPr>
        <w:t> 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, звідси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n</w:t>
      </w:r>
      <w:r w:rsidRPr="00595E32">
        <w:rPr>
          <w:noProof/>
          <w:sz w:val="28"/>
          <w:szCs w:val="28"/>
        </w:rPr>
        <w:pict>
          <v:shape id="Рисунок 145" o:spid="_x0000_i1135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color w:val="000000"/>
          <w:sz w:val="28"/>
          <w:szCs w:val="28"/>
          <w:vertAlign w:val="subscript"/>
        </w:rPr>
        <w:t> </w:t>
      </w:r>
      <w:r w:rsidRPr="00595E32">
        <w:rPr>
          <w:noProof/>
          <w:color w:val="000000"/>
          <w:sz w:val="28"/>
          <w:szCs w:val="28"/>
          <w:shd w:val="clear" w:color="auto" w:fill="FFFFFF"/>
          <w:vertAlign w:val="subscript"/>
        </w:rPr>
        <w:pict>
          <v:shape id="Рисунок 146" o:spid="_x0000_i1136" type="#_x0000_t75" alt="http://rudocs.exdat.com/pars_docs/tw_refs/17/16589/16589_html_m6995643e.gif" style="width:15pt;height:24pt;visibility:visible">
            <v:imagedata r:id="rId59" o:title=""/>
          </v:shape>
        </w:pict>
      </w:r>
      <w:r w:rsidRPr="00136E23">
        <w:rPr>
          <w:color w:val="000000"/>
          <w:sz w:val="28"/>
          <w:szCs w:val="28"/>
        </w:rPr>
        <w:t> 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; тобто при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m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=6,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n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595E32">
        <w:rPr>
          <w:noProof/>
          <w:sz w:val="28"/>
          <w:szCs w:val="28"/>
        </w:rPr>
        <w:pict>
          <v:shape id="Рисунок 147" o:spid="_x0000_i1137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8.</w:t>
      </w:r>
    </w:p>
    <w:p w:rsidR="00AF3651" w:rsidRPr="00136E23" w:rsidRDefault="00AF3651" w:rsidP="00515D1E">
      <w:pPr>
        <w:pStyle w:val="NoSpacing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Відповідь: а) при m </w:t>
      </w:r>
      <w:r w:rsidRPr="00595E32">
        <w:rPr>
          <w:noProof/>
          <w:sz w:val="28"/>
          <w:szCs w:val="28"/>
        </w:rPr>
        <w:pict>
          <v:shape id="Рисунок 148" o:spid="_x0000_i1138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6 система має єдин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ий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язок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; </w:t>
      </w:r>
    </w:p>
    <w:p w:rsidR="00AF3651" w:rsidRPr="00136E23" w:rsidRDefault="00AF3651" w:rsidP="00515D1E">
      <w:pPr>
        <w:pStyle w:val="NoSpacing"/>
        <w:rPr>
          <w:color w:val="000000"/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б) при m=6 та n</w:t>
      </w:r>
      <w:r w:rsidRPr="00595E32">
        <w:rPr>
          <w:noProof/>
          <w:sz w:val="28"/>
          <w:szCs w:val="28"/>
        </w:rPr>
        <w:pict>
          <v:shape id="_x0000_i1139" type="#_x0000_t75" alt="http://rudocs.exdat.com/pars_docs/tw_refs/17/16589/16589_html_3750bfcb.gif" style="width:10.5pt;height:13.5pt;visibility:visible">
            <v:imagedata r:id="rId30" o:title=""/>
          </v:shape>
        </w:pic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8 система не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язків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.</w:t>
      </w:r>
      <w:r w:rsidRPr="00136E23">
        <w:rPr>
          <w:color w:val="000000"/>
          <w:sz w:val="28"/>
          <w:szCs w:val="28"/>
          <w:shd w:val="clear" w:color="auto" w:fill="FFFFFF"/>
        </w:rPr>
        <w:t xml:space="preserve"> </w:t>
      </w:r>
      <w:r w:rsidRPr="00136E23">
        <w:rPr>
          <w:color w:val="000000"/>
          <w:sz w:val="28"/>
          <w:szCs w:val="28"/>
        </w:rPr>
        <w:br/>
        <w:t xml:space="preserve">                                                        </w:t>
      </w:r>
    </w:p>
    <w:p w:rsidR="00AF3651" w:rsidRPr="00136E23" w:rsidRDefault="00AF3651" w:rsidP="00D04987">
      <w:pPr>
        <w:pStyle w:val="NoSpacing"/>
        <w:ind w:left="1620"/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en-US"/>
        </w:rPr>
      </w:pPr>
      <w:r w:rsidRPr="00136E23">
        <w:rPr>
          <w:color w:val="000000"/>
          <w:sz w:val="28"/>
          <w:szCs w:val="28"/>
        </w:rPr>
        <w:br/>
      </w:r>
      <w:r w:rsidRPr="00136E23">
        <w:rPr>
          <w:color w:val="000000"/>
          <w:sz w:val="28"/>
          <w:szCs w:val="28"/>
        </w:rPr>
        <w:br/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 xml:space="preserve">Розділ 2. Методичні рекомендації з теми «Задачі з 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</w:rPr>
        <w:t>параметром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>».</w:t>
      </w: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</w:rPr>
        <w:t xml:space="preserve"> </w:t>
      </w:r>
      <w:r w:rsidRPr="00136E23">
        <w:rPr>
          <w:rStyle w:val="translation-chunk"/>
          <w:rFonts w:ascii="Arial" w:hAnsi="Arial" w:cs="Arial"/>
          <w:i/>
          <w:color w:val="222222"/>
          <w:sz w:val="28"/>
          <w:szCs w:val="28"/>
          <w:shd w:val="clear" w:color="auto" w:fill="FFFFFF"/>
          <w:lang w:val="uk-UA"/>
        </w:rPr>
        <w:t xml:space="preserve">                    </w:t>
      </w:r>
    </w:p>
    <w:p w:rsidR="00AF3651" w:rsidRDefault="00AF3651" w:rsidP="00D04987">
      <w:pPr>
        <w:pStyle w:val="NoSpacing"/>
        <w:ind w:left="1620"/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en-US"/>
        </w:rPr>
      </w:pPr>
    </w:p>
    <w:p w:rsidR="00AF3651" w:rsidRPr="00136E23" w:rsidRDefault="00AF3651" w:rsidP="00D04987">
      <w:pPr>
        <w:pStyle w:val="NoSpacing"/>
        <w:ind w:left="1620"/>
        <w:rPr>
          <w:b/>
          <w:bCs/>
          <w:color w:val="000000"/>
          <w:sz w:val="28"/>
          <w:szCs w:val="28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Завдання для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розв’язування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у 7 класі.</w:t>
      </w:r>
      <w:r w:rsidRPr="00136E23">
        <w:rPr>
          <w:b/>
          <w:bCs/>
          <w:color w:val="000000"/>
          <w:sz w:val="28"/>
          <w:szCs w:val="28"/>
        </w:rPr>
        <w:t xml:space="preserve"> </w:t>
      </w:r>
    </w:p>
    <w:p w:rsidR="00AF3651" w:rsidRPr="00136E23" w:rsidRDefault="00AF3651" w:rsidP="00515D1E">
      <w:pPr>
        <w:pStyle w:val="NoSpacing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AF3651" w:rsidRPr="00136E23">
        <w:tc>
          <w:tcPr>
            <w:tcW w:w="4785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>I</w:t>
            </w:r>
            <w:r w:rsidRPr="00136E23">
              <w:rPr>
                <w:color w:val="000000"/>
                <w:sz w:val="28"/>
                <w:szCs w:val="28"/>
              </w:rPr>
              <w:t xml:space="preserve"> вар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color w:val="000000"/>
                <w:sz w:val="28"/>
                <w:szCs w:val="28"/>
              </w:rPr>
              <w:t>ант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 -5;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ах=0;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ах=а;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(а-4)х=а-4;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5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(6-3а)х=0.</w:t>
            </w:r>
          </w:p>
        </w:tc>
        <w:tc>
          <w:tcPr>
            <w:tcW w:w="4786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36E23">
              <w:rPr>
                <w:color w:val="000000"/>
                <w:sz w:val="28"/>
                <w:szCs w:val="28"/>
              </w:rPr>
              <w:t xml:space="preserve"> вар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color w:val="000000"/>
                <w:sz w:val="28"/>
                <w:szCs w:val="28"/>
              </w:rPr>
              <w:t>ант.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ах=5;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ах=0;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 -а;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(4-а)х=4-а;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6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(3а-6)х=0.</w:t>
            </w:r>
          </w:p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AF3651" w:rsidRPr="00136E23" w:rsidRDefault="00AF3651" w:rsidP="00C72168">
      <w:pPr>
        <w:pStyle w:val="NoSpacing"/>
        <w:jc w:val="center"/>
        <w:rPr>
          <w:sz w:val="28"/>
          <w:szCs w:val="28"/>
        </w:rPr>
      </w:pPr>
      <w:r w:rsidRPr="00136E23">
        <w:rPr>
          <w:sz w:val="28"/>
          <w:szCs w:val="28"/>
        </w:rPr>
        <w:t>За</w:t>
      </w:r>
      <w:r w:rsidRPr="00136E23">
        <w:rPr>
          <w:sz w:val="28"/>
          <w:szCs w:val="28"/>
          <w:lang w:val="uk-UA"/>
        </w:rPr>
        <w:t>в</w:t>
      </w:r>
      <w:r w:rsidRPr="00136E23">
        <w:rPr>
          <w:sz w:val="28"/>
          <w:szCs w:val="28"/>
        </w:rPr>
        <w:t>дан</w:t>
      </w:r>
      <w:r w:rsidRPr="00136E23">
        <w:rPr>
          <w:sz w:val="28"/>
          <w:szCs w:val="28"/>
          <w:lang w:val="uk-UA"/>
        </w:rPr>
        <w:t>ня</w:t>
      </w:r>
      <w:r w:rsidRPr="00136E23">
        <w:rPr>
          <w:sz w:val="28"/>
          <w:szCs w:val="28"/>
        </w:rPr>
        <w:t xml:space="preserve"> для </w:t>
      </w:r>
      <w:r w:rsidRPr="00136E23">
        <w:rPr>
          <w:sz w:val="28"/>
          <w:szCs w:val="28"/>
          <w:lang w:val="uk-UA"/>
        </w:rPr>
        <w:t xml:space="preserve">розв’язування </w:t>
      </w:r>
      <w:r w:rsidRPr="00136E23">
        <w:rPr>
          <w:sz w:val="28"/>
          <w:szCs w:val="28"/>
        </w:rPr>
        <w:t xml:space="preserve"> </w:t>
      </w:r>
      <w:r w:rsidRPr="00136E23">
        <w:rPr>
          <w:sz w:val="28"/>
          <w:szCs w:val="28"/>
          <w:lang w:val="uk-UA"/>
        </w:rPr>
        <w:t>у</w:t>
      </w:r>
      <w:r w:rsidRPr="00136E23">
        <w:rPr>
          <w:sz w:val="28"/>
          <w:szCs w:val="28"/>
        </w:rPr>
        <w:t xml:space="preserve"> 8 клас</w:t>
      </w:r>
      <w:r w:rsidRPr="00136E23">
        <w:rPr>
          <w:sz w:val="28"/>
          <w:szCs w:val="28"/>
          <w:lang w:val="uk-UA"/>
        </w:rPr>
        <w:t>і</w:t>
      </w:r>
      <w:r w:rsidRPr="00136E23">
        <w:rPr>
          <w:sz w:val="28"/>
          <w:szCs w:val="28"/>
        </w:rPr>
        <w:t>.</w:t>
      </w:r>
    </w:p>
    <w:p w:rsidR="00AF3651" w:rsidRPr="00136E23" w:rsidRDefault="00AF3651" w:rsidP="00515D1E">
      <w:pPr>
        <w:pStyle w:val="NoSpacing"/>
        <w:jc w:val="center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AF3651" w:rsidRPr="00136E23">
        <w:tc>
          <w:tcPr>
            <w:tcW w:w="4785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 xml:space="preserve">I </w:t>
            </w:r>
            <w:r w:rsidRPr="00136E23">
              <w:rPr>
                <w:color w:val="000000"/>
                <w:sz w:val="28"/>
                <w:szCs w:val="28"/>
              </w:rPr>
              <w:t>вар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color w:val="000000"/>
                <w:sz w:val="28"/>
                <w:szCs w:val="28"/>
              </w:rPr>
              <w:t>ант.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2а-сх=1;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ах=с+2;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4+сх=а;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(а+с)х=а+с;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с=а(х-3);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4сх-8с=2ах-4а;</w:t>
            </w:r>
          </w:p>
          <w:p w:rsidR="00AF3651" w:rsidRPr="00136E23" w:rsidRDefault="00AF3651" w:rsidP="00475F25">
            <w:pPr>
              <w:pStyle w:val="ListParagraph"/>
              <w:numPr>
                <w:ilvl w:val="0"/>
                <w:numId w:val="17"/>
              </w:num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</w:rPr>
              <w:t>3а</w:t>
            </w:r>
            <w:r w:rsidRPr="00136E23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color w:val="000000"/>
                <w:sz w:val="28"/>
                <w:szCs w:val="28"/>
              </w:rPr>
              <w:t>х-ах-с-3с</w:t>
            </w:r>
            <w:r w:rsidRPr="00136E23">
              <w:rPr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color w:val="000000"/>
                <w:sz w:val="28"/>
                <w:szCs w:val="28"/>
              </w:rPr>
              <w:t>х=а+сх.</w:t>
            </w:r>
          </w:p>
          <w:p w:rsidR="00AF3651" w:rsidRPr="00136E23" w:rsidRDefault="00AF3651" w:rsidP="00475F25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36E23">
              <w:rPr>
                <w:color w:val="000000"/>
                <w:sz w:val="28"/>
                <w:szCs w:val="28"/>
              </w:rPr>
              <w:t xml:space="preserve"> вар</w:t>
            </w:r>
            <w:r w:rsidRPr="00136E23">
              <w:rPr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color w:val="000000"/>
                <w:sz w:val="28"/>
                <w:szCs w:val="28"/>
              </w:rPr>
              <w:t>ант.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1. 3а+сх=1;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2. сх=а-3;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3. ах-3=с;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4. (а-с)х=а-с;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5. 4= а- (сх-1);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6. ах-6с=3а-2сх;</w:t>
            </w:r>
          </w:p>
          <w:p w:rsidR="00AF3651" w:rsidRPr="00136E23" w:rsidRDefault="00AF3651" w:rsidP="00087C9D">
            <w:pPr>
              <w:pStyle w:val="NoSpacing"/>
              <w:rPr>
                <w:sz w:val="28"/>
                <w:szCs w:val="28"/>
              </w:rPr>
            </w:pPr>
            <w:r w:rsidRPr="00136E23">
              <w:rPr>
                <w:sz w:val="28"/>
                <w:szCs w:val="28"/>
              </w:rPr>
              <w:t>7. 5с</w:t>
            </w:r>
            <w:r w:rsidRPr="00136E23">
              <w:rPr>
                <w:sz w:val="28"/>
                <w:szCs w:val="28"/>
                <w:vertAlign w:val="superscript"/>
              </w:rPr>
              <w:t>2</w:t>
            </w:r>
            <w:r w:rsidRPr="00136E23">
              <w:rPr>
                <w:sz w:val="28"/>
                <w:szCs w:val="28"/>
              </w:rPr>
              <w:t>х+2сх+2ах-а=с+5а</w:t>
            </w:r>
            <w:r w:rsidRPr="00136E23">
              <w:rPr>
                <w:sz w:val="28"/>
                <w:szCs w:val="28"/>
                <w:vertAlign w:val="superscript"/>
              </w:rPr>
              <w:t>2</w:t>
            </w:r>
            <w:r w:rsidRPr="00136E23">
              <w:rPr>
                <w:sz w:val="28"/>
                <w:szCs w:val="28"/>
              </w:rPr>
              <w:t xml:space="preserve">х; </w:t>
            </w:r>
          </w:p>
        </w:tc>
      </w:tr>
    </w:tbl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136E23">
        <w:rPr>
          <w:color w:val="000000"/>
          <w:sz w:val="28"/>
          <w:szCs w:val="28"/>
        </w:rPr>
        <w:t>За</w:t>
      </w:r>
      <w:r w:rsidRPr="00136E23">
        <w:rPr>
          <w:color w:val="000000"/>
          <w:sz w:val="28"/>
          <w:szCs w:val="28"/>
          <w:lang w:val="uk-UA"/>
        </w:rPr>
        <w:t>в</w:t>
      </w:r>
      <w:r w:rsidRPr="00136E23">
        <w:rPr>
          <w:color w:val="000000"/>
          <w:sz w:val="28"/>
          <w:szCs w:val="28"/>
        </w:rPr>
        <w:t>дан</w:t>
      </w:r>
      <w:r w:rsidRPr="00136E23">
        <w:rPr>
          <w:color w:val="000000"/>
          <w:sz w:val="28"/>
          <w:szCs w:val="28"/>
          <w:lang w:val="uk-UA"/>
        </w:rPr>
        <w:t>н</w:t>
      </w:r>
      <w:r w:rsidRPr="00136E23">
        <w:rPr>
          <w:color w:val="000000"/>
          <w:sz w:val="28"/>
          <w:szCs w:val="28"/>
        </w:rPr>
        <w:t>я для розв’язування</w:t>
      </w:r>
      <w:r w:rsidRPr="00136E23">
        <w:rPr>
          <w:color w:val="000000"/>
          <w:sz w:val="28"/>
          <w:szCs w:val="28"/>
          <w:lang w:val="uk-UA"/>
        </w:rPr>
        <w:t xml:space="preserve"> у</w:t>
      </w:r>
      <w:r w:rsidRPr="00136E23">
        <w:rPr>
          <w:color w:val="000000"/>
          <w:sz w:val="28"/>
          <w:szCs w:val="28"/>
        </w:rPr>
        <w:t xml:space="preserve"> 9 клас</w:t>
      </w:r>
      <w:r w:rsidRPr="00136E23">
        <w:rPr>
          <w:color w:val="000000"/>
          <w:sz w:val="28"/>
          <w:szCs w:val="28"/>
          <w:lang w:val="uk-UA"/>
        </w:rPr>
        <w:t>і</w:t>
      </w:r>
      <w:r w:rsidRPr="00136E23">
        <w:rPr>
          <w:color w:val="000000"/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4786"/>
      </w:tblGrid>
      <w:tr w:rsidR="00AF3651" w:rsidRPr="00136E23">
        <w:trPr>
          <w:trHeight w:val="70"/>
        </w:trPr>
        <w:tc>
          <w:tcPr>
            <w:tcW w:w="4785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 xml:space="preserve">I </w:t>
            </w:r>
            <w:r w:rsidRPr="00136E23">
              <w:rPr>
                <w:color w:val="000000"/>
                <w:sz w:val="28"/>
                <w:szCs w:val="28"/>
              </w:rPr>
              <w:t>вариант.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Style w:val="translation-chunk"/>
                <w:rFonts w:ascii="Arial" w:hAnsi="Arial" w:cs="Arial"/>
                <w:color w:val="222222"/>
                <w:sz w:val="28"/>
                <w:szCs w:val="28"/>
                <w:shd w:val="clear" w:color="auto" w:fill="FFEBA0"/>
                <w:lang w:val="uk-UA"/>
              </w:rPr>
              <w:t>З</w:t>
            </w:r>
            <w:r w:rsidRPr="00136E23">
              <w:rPr>
                <w:rStyle w:val="translation-chunk"/>
                <w:rFonts w:ascii="Arial" w:hAnsi="Arial" w:cs="Arial"/>
                <w:color w:val="222222"/>
                <w:sz w:val="28"/>
                <w:szCs w:val="28"/>
                <w:shd w:val="clear" w:color="auto" w:fill="FFEBA0"/>
              </w:rPr>
              <w:t>найдіть</w:t>
            </w:r>
            <w:r w:rsidRPr="00136E23">
              <w:rPr>
                <w:rStyle w:val="translation-chunk"/>
                <w:rFonts w:ascii="Arial" w:hAnsi="Arial" w:cs="Arial"/>
                <w:color w:val="222222"/>
                <w:sz w:val="28"/>
                <w:szCs w:val="28"/>
                <w:shd w:val="clear" w:color="auto" w:fill="FFFFFF"/>
              </w:rPr>
              <w:t xml:space="preserve"> всі значення k, при </w:t>
            </w:r>
            <w:r w:rsidRPr="00136E23">
              <w:rPr>
                <w:rStyle w:val="translation-chunk"/>
                <w:rFonts w:ascii="Arial" w:hAnsi="Arial" w:cs="Arial"/>
                <w:color w:val="222222"/>
                <w:sz w:val="28"/>
                <w:szCs w:val="28"/>
                <w:shd w:val="clear" w:color="auto" w:fill="FFFFFF"/>
                <w:lang w:val="uk-UA"/>
              </w:rPr>
              <w:t>яких виконується нерівність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:</w:t>
            </w:r>
          </w:p>
          <w:p w:rsidR="00AF3651" w:rsidRPr="00136E23" w:rsidRDefault="00AF3651" w:rsidP="00475F25">
            <w:pPr>
              <w:pStyle w:val="NormalWeb"/>
              <w:shd w:val="clear" w:color="auto" w:fill="FFFFFF"/>
              <w:ind w:left="72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а) 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- 24x + k &gt; 0 в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рно при вс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х,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о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кр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м х = 12,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б) 64x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+ kx + 9 &gt; 0 в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рно при вс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х х,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о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кр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м х = -3/8.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19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айд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ь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вс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значен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я t, при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яких рівняння має два різні кореня</w:t>
            </w:r>
          </w:p>
          <w:p w:rsidR="00AF3651" w:rsidRPr="00136E23" w:rsidRDefault="00AF3651" w:rsidP="00FD4C9B">
            <w:pPr>
              <w:pStyle w:val="NormalWeb"/>
              <w:shd w:val="clear" w:color="auto" w:fill="FFFFFF"/>
              <w:ind w:left="36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а) 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- 6x + t =0; </w:t>
            </w:r>
          </w:p>
          <w:p w:rsidR="00AF3651" w:rsidRPr="00136E23" w:rsidRDefault="00AF3651" w:rsidP="00FD4C9B">
            <w:pPr>
              <w:pStyle w:val="NormalWeb"/>
              <w:shd w:val="clear" w:color="auto" w:fill="FFFFFF"/>
              <w:ind w:left="36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б) (t + 3)x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+ 2(t - 1)x + t = 0.</w:t>
            </w:r>
          </w:p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color w:val="000000"/>
                <w:sz w:val="28"/>
                <w:szCs w:val="28"/>
                <w:lang w:val="en-US"/>
              </w:rPr>
              <w:t>II</w:t>
            </w:r>
            <w:r w:rsidRPr="00136E23">
              <w:rPr>
                <w:color w:val="000000"/>
                <w:sz w:val="28"/>
                <w:szCs w:val="28"/>
              </w:rPr>
              <w:t xml:space="preserve"> вариант.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айд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ь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вс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значен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я t, при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яких рівняння буде мати два різні кореня</w:t>
            </w:r>
          </w:p>
          <w:p w:rsidR="00AF3651" w:rsidRPr="00136E23" w:rsidRDefault="00AF3651" w:rsidP="00D04987">
            <w:pPr>
              <w:pStyle w:val="NormalWeb"/>
              <w:shd w:val="clear" w:color="auto" w:fill="FFFFFF"/>
              <w:ind w:left="36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а) 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- 6x + t =0; </w:t>
            </w:r>
          </w:p>
          <w:p w:rsidR="00AF3651" w:rsidRPr="00136E23" w:rsidRDefault="00AF3651" w:rsidP="00D04987">
            <w:pPr>
              <w:pStyle w:val="NormalWeb"/>
              <w:shd w:val="clear" w:color="auto" w:fill="FFFFFF"/>
              <w:ind w:left="36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б) (t + 3)x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+ 2(t - 1)x + t = 0.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При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яких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значен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ях t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рівняння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- 2tx + t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- 1 = 0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має два дійсні корення</w:t>
            </w:r>
          </w:p>
          <w:p w:rsidR="00AF3651" w:rsidRPr="00136E23" w:rsidRDefault="00AF3651" w:rsidP="00475F25">
            <w:pPr>
              <w:pStyle w:val="NormalWeb"/>
              <w:numPr>
                <w:ilvl w:val="0"/>
                <w:numId w:val="20"/>
              </w:numPr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Укаж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ь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вс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значен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я m, при 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яких виконується нерівність при будь-якому значені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 xml:space="preserve"> х:</w:t>
            </w:r>
          </w:p>
          <w:p w:rsidR="00AF3651" w:rsidRPr="00136E23" w:rsidRDefault="00AF3651" w:rsidP="00475F25">
            <w:pPr>
              <w:spacing w:before="100" w:beforeAutospacing="1" w:after="100" w:afterAutospacing="1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а) 2x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- x + m &gt; 0; б) 3x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2</w:t>
            </w:r>
            <w:r w:rsidRPr="00136E23">
              <w:rPr>
                <w:rStyle w:val="apple-converted-space"/>
                <w:rFonts w:ascii="Arial" w:hAnsi="Arial" w:cs="Arial"/>
                <w:color w:val="000000"/>
                <w:sz w:val="28"/>
                <w:szCs w:val="28"/>
              </w:rPr>
              <w:t> </w:t>
            </w:r>
            <w:r w:rsidRPr="00136E23">
              <w:rPr>
                <w:rFonts w:ascii="Arial" w:hAnsi="Arial" w:cs="Arial"/>
                <w:color w:val="000000"/>
                <w:sz w:val="28"/>
                <w:szCs w:val="28"/>
              </w:rPr>
              <w:t>+ 2x + m &gt; 0.</w:t>
            </w:r>
          </w:p>
        </w:tc>
      </w:tr>
    </w:tbl>
    <w:p w:rsidR="00AF3651" w:rsidRDefault="00AF3651" w:rsidP="00515D1E">
      <w:pPr>
        <w:spacing w:before="100" w:beforeAutospacing="1" w:after="100" w:afterAutospacing="1" w:line="240" w:lineRule="auto"/>
        <w:jc w:val="center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  <w:lang w:val="en-US"/>
        </w:rPr>
      </w:pPr>
    </w:p>
    <w:p w:rsidR="00AF3651" w:rsidRDefault="00AF3651" w:rsidP="00515D1E">
      <w:pPr>
        <w:spacing w:before="100" w:beforeAutospacing="1" w:after="100" w:afterAutospacing="1" w:line="240" w:lineRule="auto"/>
        <w:jc w:val="center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  <w:lang w:val="en-US"/>
        </w:rPr>
      </w:pPr>
    </w:p>
    <w:p w:rsidR="00AF3651" w:rsidRDefault="00AF3651" w:rsidP="00515D1E">
      <w:pPr>
        <w:spacing w:before="100" w:beforeAutospacing="1" w:after="100" w:afterAutospacing="1" w:line="240" w:lineRule="auto"/>
        <w:jc w:val="center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  <w:lang w:val="en-US"/>
        </w:rPr>
      </w:pPr>
    </w:p>
    <w:p w:rsidR="00AF3651" w:rsidRDefault="00AF3651" w:rsidP="00515D1E">
      <w:pPr>
        <w:spacing w:before="100" w:beforeAutospacing="1" w:after="100" w:afterAutospacing="1" w:line="240" w:lineRule="auto"/>
        <w:jc w:val="center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  <w:lang w:val="en-US"/>
        </w:rPr>
      </w:pPr>
    </w:p>
    <w:p w:rsidR="00AF3651" w:rsidRDefault="00AF3651" w:rsidP="00515D1E">
      <w:pPr>
        <w:spacing w:before="100" w:beforeAutospacing="1" w:after="100" w:afterAutospacing="1" w:line="240" w:lineRule="auto"/>
        <w:jc w:val="center"/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  <w:lang w:val="en-US"/>
        </w:rPr>
      </w:pPr>
    </w:p>
    <w:p w:rsidR="00AF3651" w:rsidRPr="00136E23" w:rsidRDefault="00AF3651" w:rsidP="00515D1E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EBA0"/>
        </w:rPr>
        <w:t>Рекомендації</w:t>
      </w:r>
      <w:r w:rsidRPr="00136E23">
        <w:rPr>
          <w:rStyle w:val="translation-chunk"/>
          <w:rFonts w:ascii="Arial" w:hAnsi="Arial" w:cs="Arial"/>
          <w:b/>
          <w:bCs/>
          <w:i/>
          <w:color w:val="222222"/>
          <w:sz w:val="28"/>
          <w:szCs w:val="28"/>
          <w:shd w:val="clear" w:color="auto" w:fill="FFFFFF"/>
        </w:rPr>
        <w:t xml:space="preserve"> для учнів</w:t>
      </w:r>
      <w:r w:rsidRPr="00136E23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AF3651" w:rsidRPr="00136E23" w:rsidRDefault="00AF3651" w:rsidP="00515D1E">
      <w:pPr>
        <w:numPr>
          <w:ilvl w:val="0"/>
          <w:numId w:val="18"/>
        </w:numPr>
        <w:spacing w:before="100" w:beforeAutospacing="1" w:after="100" w:afterAutospacing="1" w:line="240" w:lineRule="auto"/>
        <w:rPr>
          <w:rStyle w:val="translation-chunk"/>
          <w:rFonts w:ascii="Times New Roman" w:hAnsi="Times New Roman"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Перш, ніж приступити до вирішення завдання з параметрами, радимо розібратися у ситуації для конкретного числового значення параметра. Наприклад, візьміть значення параметра а=1 і дайте відповідь на питання: чи є значення параметра а=1 шуканим для даної задачі. Зазначимо, що підстановка фіксованого значення параметра дозволяє у багатьох випадках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знайти шлях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вирішення завдання.</w:t>
      </w:r>
    </w:p>
    <w:p w:rsidR="00AF3651" w:rsidRPr="00136E23" w:rsidRDefault="00AF3651" w:rsidP="00515D1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 При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розв’язуванні баг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атьох задач з параметрами зручно скористатися геометричними інтерпретаціями. Якщо зобразити графіки функцій, що входять в ліві і праві частини розглянутих рівнянь, то тоді точки перетину графіків будуть відповідати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’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язкам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рівняння, а число точок перетину - числу рішень. Аналогічно, при вирішенні систем рівнянь або нерівностей можна зобразити геометричні місця точок площини, що задовольняють рівнянням, розглянутим або нерівностям. Це часто дозволяє істотно спростити аналіз завдань, а у ряді випадків являє собою єдиний "ключ" до вирішення.</w:t>
      </w:r>
    </w:p>
    <w:p w:rsidR="00AF3651" w:rsidRPr="00136E23" w:rsidRDefault="00AF3651" w:rsidP="00515D1E">
      <w:pPr>
        <w:numPr>
          <w:ilvl w:val="0"/>
          <w:numId w:val="18"/>
        </w:numPr>
        <w:spacing w:before="100" w:beforeAutospacing="1" w:after="100" w:afterAutospacing="1" w:line="240" w:lineRule="auto"/>
        <w:rPr>
          <w:rStyle w:val="translation-chunk"/>
          <w:rFonts w:ascii="Times New Roman" w:hAnsi="Times New Roman"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Розвязування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багатьох задач з параметрами вимагає вміння правильно формулювати необхідні та достатні умови, які відповідають різним умовам розташування коренів квадратного тричлена на числовій осі.</w:t>
      </w:r>
    </w:p>
    <w:p w:rsidR="00AF3651" w:rsidRPr="00136E23" w:rsidRDefault="00AF3651" w:rsidP="00515D1E">
      <w:pPr>
        <w:numPr>
          <w:ilvl w:val="0"/>
          <w:numId w:val="18"/>
        </w:numPr>
        <w:spacing w:before="100" w:beforeAutospacing="1" w:after="100" w:afterAutospacing="1" w:line="240" w:lineRule="auto"/>
        <w:rPr>
          <w:rStyle w:val="translation-chunk"/>
          <w:rFonts w:ascii="Times New Roman" w:hAnsi="Times New Roman"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Істотним етапом вирішення завдань з параметрами є запис відповіді. Особливо це відноситься до тих прикладів, де рішення як би 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з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алеж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>ить</w:t>
      </w: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від значень параметра. У подібних випадках складання відповіді - це збирання раніше отриманих результатів. І тут дуже важливо не забути відобразити у відповіді всі етапи рішення. Також рекомендуємо перш, ніж записувати відповідь, ще раз уважно прочитати умову задачі і чітко усвідомити, що саме питається. </w:t>
      </w:r>
    </w:p>
    <w:p w:rsidR="00AF3651" w:rsidRPr="00136E23" w:rsidRDefault="00AF3651" w:rsidP="00515D1E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136E23">
        <w:rPr>
          <w:rStyle w:val="translation-chunk"/>
          <w:rFonts w:ascii="Arial" w:hAnsi="Arial" w:cs="Arial"/>
          <w:color w:val="222222"/>
          <w:sz w:val="28"/>
          <w:szCs w:val="28"/>
          <w:shd w:val="clear" w:color="auto" w:fill="FFFFFF"/>
        </w:rPr>
        <w:t>Для того, щоб освоїти прийоми розв'язування задач з параметрами, необхідно уважно розібрати наведені приклади розв'язання таких завдань і постаратися переглянули якомога більше завдань для самостійного рішення.</w:t>
      </w: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3651" w:rsidRPr="00136E23" w:rsidRDefault="00AF3651" w:rsidP="00515D1E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3651" w:rsidRPr="00136E23" w:rsidRDefault="00AF3651" w:rsidP="00C72168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AF3651" w:rsidRPr="00136E23" w:rsidRDefault="00AF3651" w:rsidP="00C72168">
      <w:pPr>
        <w:shd w:val="clear" w:color="auto" w:fill="FFFFFF"/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AF3651" w:rsidRPr="00136E23" w:rsidRDefault="00AF3651">
      <w:pPr>
        <w:rPr>
          <w:sz w:val="28"/>
          <w:szCs w:val="28"/>
        </w:rPr>
      </w:pPr>
    </w:p>
    <w:sectPr w:rsidR="00AF3651" w:rsidRPr="00136E23" w:rsidSect="00412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E0808"/>
    <w:multiLevelType w:val="hybridMultilevel"/>
    <w:tmpl w:val="C792B3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753AFF"/>
    <w:multiLevelType w:val="multilevel"/>
    <w:tmpl w:val="1766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45E6658"/>
    <w:multiLevelType w:val="multilevel"/>
    <w:tmpl w:val="25580C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7F21F4"/>
    <w:multiLevelType w:val="hybridMultilevel"/>
    <w:tmpl w:val="2AD45622"/>
    <w:lvl w:ilvl="0" w:tplc="BDD892E6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  <w:color w:val="000000"/>
        <w:sz w:val="27"/>
        <w:szCs w:val="27"/>
        <w:u w:val="none"/>
      </w:rPr>
    </w:lvl>
    <w:lvl w:ilvl="1" w:tplc="0419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4">
    <w:nsid w:val="25904B71"/>
    <w:multiLevelType w:val="hybridMultilevel"/>
    <w:tmpl w:val="BC70BA6C"/>
    <w:lvl w:ilvl="0" w:tplc="63623C74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29EB4C05"/>
    <w:multiLevelType w:val="multilevel"/>
    <w:tmpl w:val="401AA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8777F71"/>
    <w:multiLevelType w:val="multilevel"/>
    <w:tmpl w:val="DA8A7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4E24C47"/>
    <w:multiLevelType w:val="multilevel"/>
    <w:tmpl w:val="0804C37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auto"/>
        <w:sz w:val="28"/>
        <w:szCs w:val="28"/>
      </w:rPr>
    </w:lvl>
    <w:lvl w:ilvl="1">
      <w:start w:val="1"/>
      <w:numFmt w:val="decimal"/>
      <w:lvlText w:val="%1.%2"/>
      <w:lvlJc w:val="left"/>
      <w:pPr>
        <w:ind w:left="915" w:hanging="420"/>
      </w:pPr>
      <w:rPr>
        <w:rFonts w:cs="Times New Roman"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cs="Times New Roman" w:hint="default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cs="Times New Roman" w:hint="default"/>
        <w:color w:val="auto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cs="Times New Roman" w:hint="default"/>
        <w:color w:val="auto"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cs="Times New Roman" w:hint="default"/>
        <w:color w:val="auto"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cs="Times New Roman" w:hint="default"/>
        <w:color w:val="auto"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cs="Times New Roman" w:hint="default"/>
        <w:color w:val="auto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cs="Times New Roman" w:hint="default"/>
        <w:color w:val="auto"/>
        <w:sz w:val="28"/>
        <w:szCs w:val="28"/>
      </w:rPr>
    </w:lvl>
  </w:abstractNum>
  <w:abstractNum w:abstractNumId="8">
    <w:nsid w:val="45B1500B"/>
    <w:multiLevelType w:val="multilevel"/>
    <w:tmpl w:val="79368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A36026"/>
    <w:multiLevelType w:val="multilevel"/>
    <w:tmpl w:val="B8367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58BB452C"/>
    <w:multiLevelType w:val="hybridMultilevel"/>
    <w:tmpl w:val="A7D40B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BDE19B0"/>
    <w:multiLevelType w:val="multilevel"/>
    <w:tmpl w:val="57E2FDF6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2">
    <w:nsid w:val="5C5B61EA"/>
    <w:multiLevelType w:val="multilevel"/>
    <w:tmpl w:val="37F4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D3F7F08"/>
    <w:multiLevelType w:val="multilevel"/>
    <w:tmpl w:val="4BEAA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01B0CCD"/>
    <w:multiLevelType w:val="multilevel"/>
    <w:tmpl w:val="17660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7D1699E"/>
    <w:multiLevelType w:val="hybridMultilevel"/>
    <w:tmpl w:val="DFEA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C05177A"/>
    <w:multiLevelType w:val="hybridMultilevel"/>
    <w:tmpl w:val="A0988C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CC86091"/>
    <w:multiLevelType w:val="multilevel"/>
    <w:tmpl w:val="0804C374"/>
    <w:lvl w:ilvl="0">
      <w:start w:val="1"/>
      <w:numFmt w:val="decimal"/>
      <w:lvlText w:val="%1"/>
      <w:lvlJc w:val="left"/>
      <w:pPr>
        <w:ind w:left="420" w:hanging="420"/>
      </w:pPr>
      <w:rPr>
        <w:rFonts w:cs="Times New Roman" w:hint="default"/>
        <w:color w:val="auto"/>
        <w:sz w:val="28"/>
        <w:szCs w:val="28"/>
      </w:rPr>
    </w:lvl>
    <w:lvl w:ilvl="1">
      <w:start w:val="1"/>
      <w:numFmt w:val="decimal"/>
      <w:lvlText w:val="%1.%2"/>
      <w:lvlJc w:val="left"/>
      <w:pPr>
        <w:ind w:left="915" w:hanging="420"/>
      </w:pPr>
      <w:rPr>
        <w:rFonts w:cs="Times New Roman"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cs="Times New Roman" w:hint="default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ind w:left="2565" w:hanging="1080"/>
      </w:pPr>
      <w:rPr>
        <w:rFonts w:cs="Times New Roman" w:hint="default"/>
        <w:color w:val="auto"/>
        <w:sz w:val="28"/>
        <w:szCs w:val="28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cs="Times New Roman" w:hint="default"/>
        <w:color w:val="auto"/>
        <w:sz w:val="28"/>
        <w:szCs w:val="28"/>
      </w:rPr>
    </w:lvl>
    <w:lvl w:ilvl="5">
      <w:start w:val="1"/>
      <w:numFmt w:val="decimal"/>
      <w:lvlText w:val="%1.%2.%3.%4.%5.%6"/>
      <w:lvlJc w:val="left"/>
      <w:pPr>
        <w:ind w:left="3915" w:hanging="1440"/>
      </w:pPr>
      <w:rPr>
        <w:rFonts w:cs="Times New Roman" w:hint="default"/>
        <w:color w:val="auto"/>
        <w:sz w:val="28"/>
        <w:szCs w:val="28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cs="Times New Roman" w:hint="default"/>
        <w:color w:val="auto"/>
        <w:sz w:val="28"/>
        <w:szCs w:val="28"/>
      </w:rPr>
    </w:lvl>
    <w:lvl w:ilvl="7">
      <w:start w:val="1"/>
      <w:numFmt w:val="decimal"/>
      <w:lvlText w:val="%1.%2.%3.%4.%5.%6.%7.%8"/>
      <w:lvlJc w:val="left"/>
      <w:pPr>
        <w:ind w:left="5265" w:hanging="1800"/>
      </w:pPr>
      <w:rPr>
        <w:rFonts w:cs="Times New Roman" w:hint="default"/>
        <w:color w:val="auto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cs="Times New Roman" w:hint="default"/>
        <w:color w:val="auto"/>
        <w:sz w:val="28"/>
        <w:szCs w:val="28"/>
      </w:rPr>
    </w:lvl>
  </w:abstractNum>
  <w:abstractNum w:abstractNumId="18">
    <w:nsid w:val="7DB84D6B"/>
    <w:multiLevelType w:val="multilevel"/>
    <w:tmpl w:val="7A78C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DC826F0"/>
    <w:multiLevelType w:val="hybridMultilevel"/>
    <w:tmpl w:val="2AD45622"/>
    <w:lvl w:ilvl="0" w:tplc="BDD892E6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  <w:color w:val="000000"/>
        <w:sz w:val="27"/>
        <w:szCs w:val="27"/>
        <w:u w:val="none"/>
      </w:rPr>
    </w:lvl>
    <w:lvl w:ilvl="1" w:tplc="0419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0">
    <w:nsid w:val="7E141031"/>
    <w:multiLevelType w:val="hybridMultilevel"/>
    <w:tmpl w:val="C0B6BD60"/>
    <w:lvl w:ilvl="0" w:tplc="3FFC2988">
      <w:start w:val="1"/>
      <w:numFmt w:val="decimal"/>
      <w:lvlText w:val="%1)"/>
      <w:lvlJc w:val="left"/>
      <w:pPr>
        <w:ind w:left="495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18"/>
  </w:num>
  <w:num w:numId="5">
    <w:abstractNumId w:val="12"/>
  </w:num>
  <w:num w:numId="6">
    <w:abstractNumId w:val="17"/>
  </w:num>
  <w:num w:numId="7">
    <w:abstractNumId w:val="13"/>
  </w:num>
  <w:num w:numId="8">
    <w:abstractNumId w:val="19"/>
  </w:num>
  <w:num w:numId="9">
    <w:abstractNumId w:val="4"/>
  </w:num>
  <w:num w:numId="10">
    <w:abstractNumId w:val="3"/>
  </w:num>
  <w:num w:numId="11">
    <w:abstractNumId w:val="20"/>
  </w:num>
  <w:num w:numId="12">
    <w:abstractNumId w:val="8"/>
  </w:num>
  <w:num w:numId="13">
    <w:abstractNumId w:val="11"/>
  </w:num>
  <w:num w:numId="14">
    <w:abstractNumId w:val="0"/>
  </w:num>
  <w:num w:numId="15">
    <w:abstractNumId w:val="15"/>
  </w:num>
  <w:num w:numId="16">
    <w:abstractNumId w:val="10"/>
  </w:num>
  <w:num w:numId="17">
    <w:abstractNumId w:val="16"/>
  </w:num>
  <w:num w:numId="18">
    <w:abstractNumId w:val="5"/>
  </w:num>
  <w:num w:numId="19">
    <w:abstractNumId w:val="1"/>
  </w:num>
  <w:num w:numId="20">
    <w:abstractNumId w:val="14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D1E"/>
    <w:rsid w:val="00012B63"/>
    <w:rsid w:val="00013D65"/>
    <w:rsid w:val="00023417"/>
    <w:rsid w:val="0002391B"/>
    <w:rsid w:val="00025737"/>
    <w:rsid w:val="00027C1A"/>
    <w:rsid w:val="00055973"/>
    <w:rsid w:val="00057E49"/>
    <w:rsid w:val="000723A1"/>
    <w:rsid w:val="00075D63"/>
    <w:rsid w:val="00087C9D"/>
    <w:rsid w:val="000A179A"/>
    <w:rsid w:val="000B2C8B"/>
    <w:rsid w:val="000D2F11"/>
    <w:rsid w:val="000D7863"/>
    <w:rsid w:val="000E118A"/>
    <w:rsid w:val="000E323C"/>
    <w:rsid w:val="000F18B4"/>
    <w:rsid w:val="000F7264"/>
    <w:rsid w:val="00117865"/>
    <w:rsid w:val="00121CC3"/>
    <w:rsid w:val="00136E23"/>
    <w:rsid w:val="00143192"/>
    <w:rsid w:val="0015017C"/>
    <w:rsid w:val="00152F8B"/>
    <w:rsid w:val="001549C7"/>
    <w:rsid w:val="00175EA6"/>
    <w:rsid w:val="00184068"/>
    <w:rsid w:val="00190CB9"/>
    <w:rsid w:val="001921CA"/>
    <w:rsid w:val="00192D68"/>
    <w:rsid w:val="001B4EF9"/>
    <w:rsid w:val="001B6EA1"/>
    <w:rsid w:val="001C5B2C"/>
    <w:rsid w:val="001D7DB7"/>
    <w:rsid w:val="001F01A3"/>
    <w:rsid w:val="001F1E8F"/>
    <w:rsid w:val="001F2783"/>
    <w:rsid w:val="0020672A"/>
    <w:rsid w:val="00216000"/>
    <w:rsid w:val="002272AA"/>
    <w:rsid w:val="002300C3"/>
    <w:rsid w:val="00231229"/>
    <w:rsid w:val="002321AD"/>
    <w:rsid w:val="00242881"/>
    <w:rsid w:val="002523C3"/>
    <w:rsid w:val="002579D4"/>
    <w:rsid w:val="00264F6F"/>
    <w:rsid w:val="00276DB9"/>
    <w:rsid w:val="002820D4"/>
    <w:rsid w:val="00283510"/>
    <w:rsid w:val="00286777"/>
    <w:rsid w:val="002A1F73"/>
    <w:rsid w:val="002A35AA"/>
    <w:rsid w:val="002A532E"/>
    <w:rsid w:val="002B14CB"/>
    <w:rsid w:val="002B66ED"/>
    <w:rsid w:val="002B7F8B"/>
    <w:rsid w:val="002C4531"/>
    <w:rsid w:val="002E031E"/>
    <w:rsid w:val="002E5EA7"/>
    <w:rsid w:val="002E7392"/>
    <w:rsid w:val="002F1176"/>
    <w:rsid w:val="002F1267"/>
    <w:rsid w:val="002F3E80"/>
    <w:rsid w:val="002F4ABC"/>
    <w:rsid w:val="00300FB5"/>
    <w:rsid w:val="0030419C"/>
    <w:rsid w:val="003126D3"/>
    <w:rsid w:val="003164F7"/>
    <w:rsid w:val="0031697F"/>
    <w:rsid w:val="003306FB"/>
    <w:rsid w:val="00331F38"/>
    <w:rsid w:val="00342EE8"/>
    <w:rsid w:val="00343B03"/>
    <w:rsid w:val="0035439D"/>
    <w:rsid w:val="00354DD3"/>
    <w:rsid w:val="00356922"/>
    <w:rsid w:val="00357E65"/>
    <w:rsid w:val="0038718D"/>
    <w:rsid w:val="003874E0"/>
    <w:rsid w:val="00390D30"/>
    <w:rsid w:val="003A1918"/>
    <w:rsid w:val="003B1F26"/>
    <w:rsid w:val="003D40DF"/>
    <w:rsid w:val="003E7C96"/>
    <w:rsid w:val="003F5C12"/>
    <w:rsid w:val="003F61E9"/>
    <w:rsid w:val="003F7346"/>
    <w:rsid w:val="004000E4"/>
    <w:rsid w:val="004124FD"/>
    <w:rsid w:val="004225CD"/>
    <w:rsid w:val="00431C10"/>
    <w:rsid w:val="00433FA8"/>
    <w:rsid w:val="004362F1"/>
    <w:rsid w:val="00455315"/>
    <w:rsid w:val="004630C9"/>
    <w:rsid w:val="004717D3"/>
    <w:rsid w:val="00475140"/>
    <w:rsid w:val="004752A3"/>
    <w:rsid w:val="00475F25"/>
    <w:rsid w:val="00476DC5"/>
    <w:rsid w:val="004822FF"/>
    <w:rsid w:val="00482E56"/>
    <w:rsid w:val="004961F2"/>
    <w:rsid w:val="00497923"/>
    <w:rsid w:val="004A05B7"/>
    <w:rsid w:val="004A7166"/>
    <w:rsid w:val="004B727A"/>
    <w:rsid w:val="004C1827"/>
    <w:rsid w:val="004C3375"/>
    <w:rsid w:val="004D1F46"/>
    <w:rsid w:val="004D5294"/>
    <w:rsid w:val="004D556D"/>
    <w:rsid w:val="004D6435"/>
    <w:rsid w:val="004E08D6"/>
    <w:rsid w:val="004E2C1A"/>
    <w:rsid w:val="004F738B"/>
    <w:rsid w:val="005017A1"/>
    <w:rsid w:val="005036D1"/>
    <w:rsid w:val="005066F0"/>
    <w:rsid w:val="00515D1E"/>
    <w:rsid w:val="0051642A"/>
    <w:rsid w:val="00516B98"/>
    <w:rsid w:val="00525D9F"/>
    <w:rsid w:val="005277AA"/>
    <w:rsid w:val="0053026A"/>
    <w:rsid w:val="00536F58"/>
    <w:rsid w:val="0054231A"/>
    <w:rsid w:val="005440EE"/>
    <w:rsid w:val="00552368"/>
    <w:rsid w:val="005550FE"/>
    <w:rsid w:val="005648D5"/>
    <w:rsid w:val="00570BFE"/>
    <w:rsid w:val="005719B3"/>
    <w:rsid w:val="00577555"/>
    <w:rsid w:val="005800FD"/>
    <w:rsid w:val="00582EFD"/>
    <w:rsid w:val="005860AC"/>
    <w:rsid w:val="005867E4"/>
    <w:rsid w:val="00587387"/>
    <w:rsid w:val="005876BC"/>
    <w:rsid w:val="00590368"/>
    <w:rsid w:val="00595E32"/>
    <w:rsid w:val="00596906"/>
    <w:rsid w:val="005A0DF9"/>
    <w:rsid w:val="005A7A52"/>
    <w:rsid w:val="005A7CB5"/>
    <w:rsid w:val="005B1CBC"/>
    <w:rsid w:val="005B2913"/>
    <w:rsid w:val="005B6767"/>
    <w:rsid w:val="005C1719"/>
    <w:rsid w:val="005C36A4"/>
    <w:rsid w:val="005D2A88"/>
    <w:rsid w:val="005D4CC9"/>
    <w:rsid w:val="005E080C"/>
    <w:rsid w:val="006072C7"/>
    <w:rsid w:val="006073B0"/>
    <w:rsid w:val="00610936"/>
    <w:rsid w:val="00612491"/>
    <w:rsid w:val="00612865"/>
    <w:rsid w:val="006171B1"/>
    <w:rsid w:val="006238BC"/>
    <w:rsid w:val="00630907"/>
    <w:rsid w:val="006455E3"/>
    <w:rsid w:val="0064767A"/>
    <w:rsid w:val="00665E8A"/>
    <w:rsid w:val="00676A54"/>
    <w:rsid w:val="006824C7"/>
    <w:rsid w:val="00682A35"/>
    <w:rsid w:val="00691EB7"/>
    <w:rsid w:val="006A0ADD"/>
    <w:rsid w:val="006A521B"/>
    <w:rsid w:val="006A5492"/>
    <w:rsid w:val="006A5F6E"/>
    <w:rsid w:val="006B3212"/>
    <w:rsid w:val="006B5496"/>
    <w:rsid w:val="006C0ED4"/>
    <w:rsid w:val="006C695E"/>
    <w:rsid w:val="006D6FBF"/>
    <w:rsid w:val="006E6C44"/>
    <w:rsid w:val="006F0016"/>
    <w:rsid w:val="0070034F"/>
    <w:rsid w:val="00702D7D"/>
    <w:rsid w:val="00710939"/>
    <w:rsid w:val="00710A7C"/>
    <w:rsid w:val="00724C97"/>
    <w:rsid w:val="00725AA6"/>
    <w:rsid w:val="007315B1"/>
    <w:rsid w:val="00733F64"/>
    <w:rsid w:val="007411F1"/>
    <w:rsid w:val="00741EC9"/>
    <w:rsid w:val="0074215A"/>
    <w:rsid w:val="0074571F"/>
    <w:rsid w:val="00761355"/>
    <w:rsid w:val="007A11CC"/>
    <w:rsid w:val="007B3425"/>
    <w:rsid w:val="007C6BF0"/>
    <w:rsid w:val="007C7471"/>
    <w:rsid w:val="007D0358"/>
    <w:rsid w:val="007D3189"/>
    <w:rsid w:val="007D59BC"/>
    <w:rsid w:val="007E69D4"/>
    <w:rsid w:val="007F1F7F"/>
    <w:rsid w:val="007F7938"/>
    <w:rsid w:val="0080143B"/>
    <w:rsid w:val="008027C8"/>
    <w:rsid w:val="00813B3E"/>
    <w:rsid w:val="008173FB"/>
    <w:rsid w:val="00824F44"/>
    <w:rsid w:val="008250A0"/>
    <w:rsid w:val="00827C13"/>
    <w:rsid w:val="008308B6"/>
    <w:rsid w:val="0083520A"/>
    <w:rsid w:val="00842298"/>
    <w:rsid w:val="00852A1C"/>
    <w:rsid w:val="0085744A"/>
    <w:rsid w:val="008623A5"/>
    <w:rsid w:val="00865E34"/>
    <w:rsid w:val="0088392A"/>
    <w:rsid w:val="00887AF7"/>
    <w:rsid w:val="00894DBB"/>
    <w:rsid w:val="008A00E2"/>
    <w:rsid w:val="008B2946"/>
    <w:rsid w:val="008C32D8"/>
    <w:rsid w:val="008D0574"/>
    <w:rsid w:val="008D72CF"/>
    <w:rsid w:val="008E627B"/>
    <w:rsid w:val="008E75E7"/>
    <w:rsid w:val="008F1F92"/>
    <w:rsid w:val="008F3A43"/>
    <w:rsid w:val="008F4CF4"/>
    <w:rsid w:val="00906173"/>
    <w:rsid w:val="00910601"/>
    <w:rsid w:val="009133F2"/>
    <w:rsid w:val="00916CA3"/>
    <w:rsid w:val="00921F2D"/>
    <w:rsid w:val="00924235"/>
    <w:rsid w:val="009310FF"/>
    <w:rsid w:val="0093621E"/>
    <w:rsid w:val="00937385"/>
    <w:rsid w:val="00941FAE"/>
    <w:rsid w:val="00944FF7"/>
    <w:rsid w:val="009504DA"/>
    <w:rsid w:val="00953EFE"/>
    <w:rsid w:val="00963258"/>
    <w:rsid w:val="00975D49"/>
    <w:rsid w:val="00976AC4"/>
    <w:rsid w:val="009809C9"/>
    <w:rsid w:val="009836A3"/>
    <w:rsid w:val="00983805"/>
    <w:rsid w:val="00992BE9"/>
    <w:rsid w:val="009A67F5"/>
    <w:rsid w:val="009B64AC"/>
    <w:rsid w:val="009D2E73"/>
    <w:rsid w:val="009D433C"/>
    <w:rsid w:val="009D5D3B"/>
    <w:rsid w:val="009E6C2C"/>
    <w:rsid w:val="009F19D3"/>
    <w:rsid w:val="00A037C0"/>
    <w:rsid w:val="00A12972"/>
    <w:rsid w:val="00A165DA"/>
    <w:rsid w:val="00A2407E"/>
    <w:rsid w:val="00A26C42"/>
    <w:rsid w:val="00A327E9"/>
    <w:rsid w:val="00A35FBA"/>
    <w:rsid w:val="00A541E0"/>
    <w:rsid w:val="00A608F6"/>
    <w:rsid w:val="00A6570E"/>
    <w:rsid w:val="00A67844"/>
    <w:rsid w:val="00A819BA"/>
    <w:rsid w:val="00A854C0"/>
    <w:rsid w:val="00A946DC"/>
    <w:rsid w:val="00AA2D4C"/>
    <w:rsid w:val="00AA6DDE"/>
    <w:rsid w:val="00AB24E2"/>
    <w:rsid w:val="00AC242F"/>
    <w:rsid w:val="00AC7F75"/>
    <w:rsid w:val="00AD2E74"/>
    <w:rsid w:val="00AD46A1"/>
    <w:rsid w:val="00AF3651"/>
    <w:rsid w:val="00AF561A"/>
    <w:rsid w:val="00B06CB4"/>
    <w:rsid w:val="00B1299E"/>
    <w:rsid w:val="00B15776"/>
    <w:rsid w:val="00B16C67"/>
    <w:rsid w:val="00B24405"/>
    <w:rsid w:val="00B43ADB"/>
    <w:rsid w:val="00B47D44"/>
    <w:rsid w:val="00B603CB"/>
    <w:rsid w:val="00B671F3"/>
    <w:rsid w:val="00B86BBB"/>
    <w:rsid w:val="00B945D8"/>
    <w:rsid w:val="00B94EB4"/>
    <w:rsid w:val="00BA58B4"/>
    <w:rsid w:val="00BB43EA"/>
    <w:rsid w:val="00BB68ED"/>
    <w:rsid w:val="00BC1FF6"/>
    <w:rsid w:val="00BD2940"/>
    <w:rsid w:val="00BD41FB"/>
    <w:rsid w:val="00BD72E9"/>
    <w:rsid w:val="00BE4703"/>
    <w:rsid w:val="00BF4CCD"/>
    <w:rsid w:val="00BF7B2E"/>
    <w:rsid w:val="00C00C44"/>
    <w:rsid w:val="00C0193A"/>
    <w:rsid w:val="00C11A78"/>
    <w:rsid w:val="00C12146"/>
    <w:rsid w:val="00C205DF"/>
    <w:rsid w:val="00C21732"/>
    <w:rsid w:val="00C3323A"/>
    <w:rsid w:val="00C33B46"/>
    <w:rsid w:val="00C50F75"/>
    <w:rsid w:val="00C53F4B"/>
    <w:rsid w:val="00C5453A"/>
    <w:rsid w:val="00C5683C"/>
    <w:rsid w:val="00C61E37"/>
    <w:rsid w:val="00C66DA8"/>
    <w:rsid w:val="00C67A01"/>
    <w:rsid w:val="00C70288"/>
    <w:rsid w:val="00C72168"/>
    <w:rsid w:val="00C72EE3"/>
    <w:rsid w:val="00C841BB"/>
    <w:rsid w:val="00C86A6F"/>
    <w:rsid w:val="00C94657"/>
    <w:rsid w:val="00C96C48"/>
    <w:rsid w:val="00CB29D2"/>
    <w:rsid w:val="00CB3F37"/>
    <w:rsid w:val="00CB431F"/>
    <w:rsid w:val="00CB5852"/>
    <w:rsid w:val="00CB5DF2"/>
    <w:rsid w:val="00CD1EE4"/>
    <w:rsid w:val="00CD51BD"/>
    <w:rsid w:val="00CE3C55"/>
    <w:rsid w:val="00CE5609"/>
    <w:rsid w:val="00CF3C86"/>
    <w:rsid w:val="00CF5858"/>
    <w:rsid w:val="00D026A2"/>
    <w:rsid w:val="00D04987"/>
    <w:rsid w:val="00D05D3C"/>
    <w:rsid w:val="00D1423B"/>
    <w:rsid w:val="00D164C8"/>
    <w:rsid w:val="00D2049E"/>
    <w:rsid w:val="00D425DE"/>
    <w:rsid w:val="00D43DDE"/>
    <w:rsid w:val="00D516D4"/>
    <w:rsid w:val="00D561D5"/>
    <w:rsid w:val="00D64D6F"/>
    <w:rsid w:val="00D73CD4"/>
    <w:rsid w:val="00D74241"/>
    <w:rsid w:val="00D7451A"/>
    <w:rsid w:val="00D7486C"/>
    <w:rsid w:val="00D854BB"/>
    <w:rsid w:val="00D91B0C"/>
    <w:rsid w:val="00D9536A"/>
    <w:rsid w:val="00D97625"/>
    <w:rsid w:val="00DA2D16"/>
    <w:rsid w:val="00DA3442"/>
    <w:rsid w:val="00DC0437"/>
    <w:rsid w:val="00DD1010"/>
    <w:rsid w:val="00DD35FB"/>
    <w:rsid w:val="00DD4339"/>
    <w:rsid w:val="00DE5083"/>
    <w:rsid w:val="00DF1CE4"/>
    <w:rsid w:val="00E12E78"/>
    <w:rsid w:val="00E20B45"/>
    <w:rsid w:val="00E254B0"/>
    <w:rsid w:val="00E30AC5"/>
    <w:rsid w:val="00E35304"/>
    <w:rsid w:val="00E35B2B"/>
    <w:rsid w:val="00E36573"/>
    <w:rsid w:val="00E44317"/>
    <w:rsid w:val="00E47817"/>
    <w:rsid w:val="00E53271"/>
    <w:rsid w:val="00E53C89"/>
    <w:rsid w:val="00E64DE0"/>
    <w:rsid w:val="00E76E60"/>
    <w:rsid w:val="00E91362"/>
    <w:rsid w:val="00E92639"/>
    <w:rsid w:val="00EB3662"/>
    <w:rsid w:val="00EB5840"/>
    <w:rsid w:val="00EB5E49"/>
    <w:rsid w:val="00EC2035"/>
    <w:rsid w:val="00EC5506"/>
    <w:rsid w:val="00EE5BAE"/>
    <w:rsid w:val="00EE7CA5"/>
    <w:rsid w:val="00EF174F"/>
    <w:rsid w:val="00EF3206"/>
    <w:rsid w:val="00EF5D9A"/>
    <w:rsid w:val="00EF61ED"/>
    <w:rsid w:val="00F0355F"/>
    <w:rsid w:val="00F05A7D"/>
    <w:rsid w:val="00F077B2"/>
    <w:rsid w:val="00F20D11"/>
    <w:rsid w:val="00F21E46"/>
    <w:rsid w:val="00F231B9"/>
    <w:rsid w:val="00F32308"/>
    <w:rsid w:val="00F3706D"/>
    <w:rsid w:val="00F443C7"/>
    <w:rsid w:val="00F57671"/>
    <w:rsid w:val="00F60465"/>
    <w:rsid w:val="00F64A05"/>
    <w:rsid w:val="00F6790C"/>
    <w:rsid w:val="00F718A7"/>
    <w:rsid w:val="00F724AC"/>
    <w:rsid w:val="00F77567"/>
    <w:rsid w:val="00F77733"/>
    <w:rsid w:val="00F820DC"/>
    <w:rsid w:val="00F9585D"/>
    <w:rsid w:val="00F95EBB"/>
    <w:rsid w:val="00FA3603"/>
    <w:rsid w:val="00FC226F"/>
    <w:rsid w:val="00FD1708"/>
    <w:rsid w:val="00FD4C9B"/>
    <w:rsid w:val="00FE4F02"/>
    <w:rsid w:val="00FF12FB"/>
    <w:rsid w:val="00FF5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D1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51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15D1E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515D1E"/>
    <w:rPr>
      <w:rFonts w:cs="Times New Roman"/>
    </w:rPr>
  </w:style>
  <w:style w:type="character" w:styleId="Hyperlink">
    <w:name w:val="Hyperlink"/>
    <w:basedOn w:val="DefaultParagraphFont"/>
    <w:uiPriority w:val="99"/>
    <w:rsid w:val="00515D1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1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5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15D1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Normal"/>
    <w:uiPriority w:val="99"/>
    <w:rsid w:val="0051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515D1E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rsid w:val="00515D1E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15D1E"/>
    <w:rPr>
      <w:rFonts w:cs="Times New Roman"/>
      <w:color w:val="808080"/>
    </w:rPr>
  </w:style>
  <w:style w:type="character" w:customStyle="1" w:styleId="translation-chunk">
    <w:name w:val="translation-chunk"/>
    <w:basedOn w:val="DefaultParagraphFont"/>
    <w:uiPriority w:val="99"/>
    <w:rsid w:val="00824F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9" Type="http://schemas.openxmlformats.org/officeDocument/2006/relationships/image" Target="media/image25.png"/><Relationship Id="rId21" Type="http://schemas.openxmlformats.org/officeDocument/2006/relationships/oleObject" Target="embeddings/oleObject6.bin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wmf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wmf"/><Relationship Id="rId24" Type="http://schemas.openxmlformats.org/officeDocument/2006/relationships/image" Target="media/image13.wmf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3.bin"/><Relationship Id="rId22" Type="http://schemas.openxmlformats.org/officeDocument/2006/relationships/image" Target="media/image12.wmf"/><Relationship Id="rId27" Type="http://schemas.openxmlformats.org/officeDocument/2006/relationships/oleObject" Target="embeddings/oleObject9.bin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oleObject" Target="embeddings/oleObject8.bin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304</TotalTime>
  <Pages>9</Pages>
  <Words>1660</Words>
  <Characters>9466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Microsoft Office</cp:lastModifiedBy>
  <cp:revision>14</cp:revision>
  <dcterms:created xsi:type="dcterms:W3CDTF">2012-12-12T18:59:00Z</dcterms:created>
  <dcterms:modified xsi:type="dcterms:W3CDTF">2015-11-01T09:17:00Z</dcterms:modified>
</cp:coreProperties>
</file>